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B5668C">
        <w:rPr>
          <w:rFonts w:ascii="Times New Roman" w:eastAsia="Calibri" w:hAnsi="Times New Roman" w:cs="Times New Roman"/>
          <w:b/>
          <w:sz w:val="28"/>
          <w:szCs w:val="28"/>
        </w:rPr>
        <w:t xml:space="preserve">интервенционной </w:t>
      </w:r>
      <w:r w:rsidRPr="00B56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кардиологии</w:t>
      </w:r>
      <w:r w:rsidRPr="00B566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0B5" w:rsidRPr="000E169B" w:rsidRDefault="00DE10B5" w:rsidP="00DE10B5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Pr="004C5EBB" w:rsidRDefault="00DE10B5" w:rsidP="00DE10B5">
      <w:pPr>
        <w:pStyle w:val="a4"/>
        <w:numPr>
          <w:ilvl w:val="0"/>
          <w:numId w:val="2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:rsidR="00DE10B5" w:rsidRPr="004C5EBB" w:rsidRDefault="00DE10B5" w:rsidP="00DE10B5">
      <w:pPr>
        <w:pStyle w:val="a4"/>
        <w:numPr>
          <w:ilvl w:val="0"/>
          <w:numId w:val="3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:rsidR="00DE10B5" w:rsidRPr="004C5EBB" w:rsidRDefault="00DE10B5" w:rsidP="00DE10B5">
      <w:pPr>
        <w:pStyle w:val="a4"/>
        <w:numPr>
          <w:ilvl w:val="0"/>
          <w:numId w:val="3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:rsidR="00DE10B5" w:rsidRPr="00E61C74" w:rsidRDefault="00DE10B5" w:rsidP="00DE10B5">
      <w:pPr>
        <w:pStyle w:val="a4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:rsidR="00DE10B5" w:rsidRPr="00912F54" w:rsidRDefault="00DE10B5" w:rsidP="00DE10B5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DE10B5" w:rsidRPr="005D3C4F" w:rsidRDefault="00DE10B5" w:rsidP="00DE10B5">
      <w:pPr>
        <w:pStyle w:val="a4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10 дней.</w:t>
      </w:r>
    </w:p>
    <w:p w:rsidR="00DE10B5" w:rsidRDefault="00DE10B5" w:rsidP="00DE10B5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10B5" w:rsidRPr="000E169B" w:rsidRDefault="00DE10B5" w:rsidP="00DE10B5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С</w:t>
      </w:r>
      <w:proofErr w:type="gramStart"/>
      <w:r w:rsidRPr="00DE10B5">
        <w:rPr>
          <w:rFonts w:ascii="Times New Roman" w:eastAsia="Times New Roman" w:hAnsi="Times New Roman"/>
          <w:sz w:val="24"/>
          <w:szCs w:val="28"/>
        </w:rPr>
        <w:t>D</w:t>
      </w:r>
      <w:proofErr w:type="gramEnd"/>
      <w:r w:rsidRPr="00DE10B5">
        <w:rPr>
          <w:rFonts w:ascii="Times New Roman" w:eastAsia="Times New Roman" w:hAnsi="Times New Roman"/>
          <w:sz w:val="24"/>
          <w:szCs w:val="28"/>
        </w:rPr>
        <w:t xml:space="preserve"> с результатами </w:t>
      </w:r>
      <w:proofErr w:type="spellStart"/>
      <w:r w:rsidRPr="00DE10B5">
        <w:rPr>
          <w:rFonts w:ascii="Times New Roman" w:eastAsia="Times New Roman" w:hAnsi="Times New Roman"/>
          <w:sz w:val="24"/>
          <w:szCs w:val="28"/>
        </w:rPr>
        <w:t>коронарографии</w:t>
      </w:r>
      <w:proofErr w:type="spellEnd"/>
      <w:r w:rsidRPr="00DE10B5">
        <w:rPr>
          <w:rFonts w:ascii="Times New Roman" w:eastAsia="Times New Roman" w:hAnsi="Times New Roman"/>
          <w:sz w:val="24"/>
          <w:szCs w:val="28"/>
        </w:rPr>
        <w:t xml:space="preserve">, </w:t>
      </w:r>
      <w:r w:rsidRPr="00DE10B5">
        <w:rPr>
          <w:rFonts w:ascii="Times New Roman" w:eastAsia="Times New Roman" w:hAnsi="Times New Roman"/>
          <w:sz w:val="24"/>
          <w:szCs w:val="28"/>
          <w:lang w:val="kk-KZ"/>
        </w:rPr>
        <w:t xml:space="preserve">заключение на </w:t>
      </w:r>
      <w:r w:rsidRPr="00DE10B5">
        <w:rPr>
          <w:rFonts w:ascii="Times New Roman" w:eastAsia="Times New Roman" w:hAnsi="Times New Roman"/>
          <w:sz w:val="24"/>
          <w:szCs w:val="28"/>
        </w:rPr>
        <w:t>катетеризации полостей сердца (</w:t>
      </w:r>
      <w:r w:rsidRPr="00DE10B5">
        <w:rPr>
          <w:rFonts w:ascii="Times New Roman" w:eastAsia="Times New Roman" w:hAnsi="Times New Roman"/>
          <w:b/>
          <w:i/>
          <w:sz w:val="24"/>
          <w:szCs w:val="28"/>
        </w:rPr>
        <w:t>при наличии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);   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Результаты рентгенографии  органов грудной клетки со снимком (срок действия 6 </w:t>
      </w:r>
      <w:proofErr w:type="spellStart"/>
      <w:proofErr w:type="gramStart"/>
      <w:r w:rsidRPr="00DE10B5">
        <w:rPr>
          <w:rFonts w:ascii="Times New Roman" w:eastAsia="Times New Roman" w:hAnsi="Times New Roman"/>
          <w:sz w:val="24"/>
          <w:szCs w:val="28"/>
        </w:rPr>
        <w:t>мес</w:t>
      </w:r>
      <w:proofErr w:type="spellEnd"/>
      <w:proofErr w:type="gramEnd"/>
      <w:r w:rsidRPr="00DE10B5">
        <w:rPr>
          <w:rFonts w:ascii="Times New Roman" w:eastAsia="Times New Roman" w:hAnsi="Times New Roman"/>
          <w:sz w:val="24"/>
          <w:szCs w:val="28"/>
        </w:rPr>
        <w:t>);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ФГДС (срок действия 30 дней), </w:t>
      </w:r>
      <w:r w:rsidRPr="00DE10B5">
        <w:rPr>
          <w:rFonts w:ascii="Times New Roman" w:hAnsi="Times New Roman"/>
          <w:i/>
          <w:sz w:val="24"/>
          <w:szCs w:val="28"/>
        </w:rPr>
        <w:t>(в случае выявления эрозивно-язвенных поражений ЖКТ, консультация и лечение у гастроэнтеролога);</w:t>
      </w:r>
      <w:r w:rsidRPr="00DE10B5">
        <w:rPr>
          <w:rFonts w:ascii="Times New Roman" w:eastAsia="Times New Roman" w:hAnsi="Times New Roman"/>
          <w:i/>
          <w:sz w:val="24"/>
          <w:szCs w:val="28"/>
        </w:rPr>
        <w:t xml:space="preserve"> 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 w:rsidRPr="00DE10B5">
        <w:rPr>
          <w:rFonts w:ascii="Times New Roman" w:eastAsia="Times New Roman" w:hAnsi="Times New Roman"/>
          <w:sz w:val="24"/>
          <w:szCs w:val="28"/>
        </w:rPr>
        <w:t>Микроре</w:t>
      </w:r>
      <w:proofErr w:type="spellEnd"/>
      <w:r w:rsidR="00B5668C">
        <w:rPr>
          <w:rFonts w:ascii="Times New Roman" w:eastAsia="Times New Roman" w:hAnsi="Times New Roman"/>
          <w:sz w:val="24"/>
          <w:szCs w:val="28"/>
          <w:lang w:val="kk-KZ"/>
        </w:rPr>
        <w:t>а</w:t>
      </w:r>
      <w:bookmarkStart w:id="0" w:name="_GoBack"/>
      <w:bookmarkEnd w:id="0"/>
      <w:proofErr w:type="spellStart"/>
      <w:r w:rsidRPr="00DE10B5">
        <w:rPr>
          <w:rFonts w:ascii="Times New Roman" w:eastAsia="Times New Roman" w:hAnsi="Times New Roman"/>
          <w:sz w:val="24"/>
          <w:szCs w:val="28"/>
        </w:rPr>
        <w:t>кция</w:t>
      </w:r>
      <w:proofErr w:type="spellEnd"/>
      <w:r w:rsidRPr="00DE10B5">
        <w:rPr>
          <w:rFonts w:ascii="Times New Roman" w:eastAsia="Times New Roman" w:hAnsi="Times New Roman"/>
          <w:sz w:val="24"/>
          <w:szCs w:val="28"/>
        </w:rPr>
        <w:t xml:space="preserve"> (срок действия 30 дней);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ИФА крови на маркеры гепатитов «В» и «</w:t>
      </w:r>
      <w:proofErr w:type="gramStart"/>
      <w:r w:rsidRPr="00DE10B5">
        <w:rPr>
          <w:rFonts w:ascii="Times New Roman" w:eastAsia="Times New Roman" w:hAnsi="Times New Roman"/>
          <w:sz w:val="24"/>
          <w:szCs w:val="28"/>
        </w:rPr>
        <w:t>С</w:t>
      </w:r>
      <w:proofErr w:type="gramEnd"/>
      <w:r w:rsidRPr="00DE10B5">
        <w:rPr>
          <w:rFonts w:ascii="Times New Roman" w:eastAsia="Times New Roman" w:hAnsi="Times New Roman"/>
          <w:sz w:val="24"/>
          <w:szCs w:val="28"/>
        </w:rPr>
        <w:t>» (срок действия 30 дней</w:t>
      </w:r>
      <w:r w:rsidR="00DD66C8">
        <w:rPr>
          <w:rFonts w:ascii="Times New Roman" w:eastAsia="Times New Roman" w:hAnsi="Times New Roman"/>
          <w:sz w:val="24"/>
          <w:szCs w:val="28"/>
        </w:rPr>
        <w:t>),</w:t>
      </w:r>
      <w:r w:rsidR="00DD66C8" w:rsidRPr="00DD66C8">
        <w:rPr>
          <w:rFonts w:ascii="Times New Roman" w:hAnsi="Times New Roman" w:cs="Times New Roman"/>
          <w:sz w:val="24"/>
          <w:szCs w:val="24"/>
        </w:rPr>
        <w:t xml:space="preserve"> </w:t>
      </w:r>
      <w:r w:rsidR="00DD66C8">
        <w:rPr>
          <w:rFonts w:ascii="Times New Roman" w:hAnsi="Times New Roman" w:cs="Times New Roman"/>
          <w:sz w:val="24"/>
          <w:szCs w:val="24"/>
        </w:rPr>
        <w:t>(</w:t>
      </w:r>
      <w:r w:rsidR="00DD66C8" w:rsidRPr="00DD66C8">
        <w:rPr>
          <w:rFonts w:ascii="Times New Roman" w:hAnsi="Times New Roman" w:cs="Times New Roman"/>
          <w:i/>
          <w:sz w:val="24"/>
          <w:szCs w:val="24"/>
        </w:rPr>
        <w:t>при положительном анализе ИФА на вирусные гепатиты необходим анализ ПЦР на вирусные гепатиты с заключением врача-инфекциониста</w:t>
      </w:r>
      <w:r w:rsidRPr="00DE10B5">
        <w:rPr>
          <w:rFonts w:ascii="Times New Roman" w:eastAsia="Times New Roman" w:hAnsi="Times New Roman"/>
          <w:sz w:val="24"/>
          <w:szCs w:val="28"/>
        </w:rPr>
        <w:t>);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ИФА крови на ВИЧ (срок действия 10 дней);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Дополнительные консультации профильных специалистов при наличии сопутствующей патологии; </w:t>
      </w:r>
    </w:p>
    <w:p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Госпитализация с побритой грудью и пахом, без лаковых покрытий на ногтях</w:t>
      </w:r>
    </w:p>
    <w:p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:rsidR="00DE10B5" w:rsidRPr="000E169B" w:rsidRDefault="00DE10B5" w:rsidP="00DE10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:rsidR="00DE10B5" w:rsidRPr="000E169B" w:rsidRDefault="00DE10B5" w:rsidP="00DE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C3089" w:rsidRPr="00B16B7D" w:rsidRDefault="001C3089" w:rsidP="001C308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89" w:rsidRPr="00B16B7D" w:rsidRDefault="001C3089" w:rsidP="001C308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89" w:rsidRPr="00B16B7D" w:rsidRDefault="001C3089" w:rsidP="001C3089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CC3" w:rsidRPr="001C3089" w:rsidRDefault="007F7249">
      <w:pPr>
        <w:rPr>
          <w:rFonts w:ascii="Times New Roman" w:hAnsi="Times New Roman" w:cs="Times New Roman"/>
          <w:sz w:val="28"/>
        </w:rPr>
      </w:pPr>
    </w:p>
    <w:sectPr w:rsidR="003C7CC3" w:rsidRPr="001C3089" w:rsidSect="00DE10B5">
      <w:head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49" w:rsidRDefault="007F7249" w:rsidP="00DE10B5">
      <w:pPr>
        <w:spacing w:after="0" w:line="240" w:lineRule="auto"/>
      </w:pPr>
      <w:r>
        <w:separator/>
      </w:r>
    </w:p>
  </w:endnote>
  <w:endnote w:type="continuationSeparator" w:id="0">
    <w:p w:rsidR="007F7249" w:rsidRDefault="007F7249" w:rsidP="00D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49" w:rsidRDefault="007F7249" w:rsidP="00DE10B5">
      <w:pPr>
        <w:spacing w:after="0" w:line="240" w:lineRule="auto"/>
      </w:pPr>
      <w:r>
        <w:separator/>
      </w:r>
    </w:p>
  </w:footnote>
  <w:footnote w:type="continuationSeparator" w:id="0">
    <w:p w:rsidR="007F7249" w:rsidRDefault="007F7249" w:rsidP="00D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B5" w:rsidRDefault="00DE10B5" w:rsidP="00DE10B5">
    <w:pPr>
      <w:pStyle w:val="a5"/>
      <w:jc w:val="center"/>
    </w:pPr>
    <w:r>
      <w:rPr>
        <w:noProof/>
        <w:lang w:eastAsia="ru-RU"/>
      </w:rPr>
      <w:drawing>
        <wp:inline distT="0" distB="0" distL="0" distR="0" wp14:anchorId="0AE04CC8" wp14:editId="59EE4BCD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0B5" w:rsidRPr="00DE10B5" w:rsidRDefault="00DE10B5" w:rsidP="00DE10B5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>от  25 июля 2022г. №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9"/>
    <w:rsid w:val="00152199"/>
    <w:rsid w:val="001C3089"/>
    <w:rsid w:val="002339EB"/>
    <w:rsid w:val="004E0CF5"/>
    <w:rsid w:val="006B03AB"/>
    <w:rsid w:val="007575B1"/>
    <w:rsid w:val="007D2433"/>
    <w:rsid w:val="007F7249"/>
    <w:rsid w:val="00891C79"/>
    <w:rsid w:val="009866D6"/>
    <w:rsid w:val="009A5E9F"/>
    <w:rsid w:val="00A43019"/>
    <w:rsid w:val="00A67BBD"/>
    <w:rsid w:val="00AF391B"/>
    <w:rsid w:val="00B35E67"/>
    <w:rsid w:val="00B5668C"/>
    <w:rsid w:val="00B93FFD"/>
    <w:rsid w:val="00DB10A0"/>
    <w:rsid w:val="00DD66C8"/>
    <w:rsid w:val="00DE10B5"/>
    <w:rsid w:val="00DE31B4"/>
    <w:rsid w:val="00E85F02"/>
    <w:rsid w:val="00EF1138"/>
    <w:rsid w:val="00F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DE10B5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DE10B5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0B5"/>
  </w:style>
  <w:style w:type="paragraph" w:styleId="a7">
    <w:name w:val="footer"/>
    <w:basedOn w:val="a"/>
    <w:link w:val="a8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0B5"/>
  </w:style>
  <w:style w:type="paragraph" w:styleId="a9">
    <w:name w:val="Balloon Text"/>
    <w:basedOn w:val="a"/>
    <w:link w:val="aa"/>
    <w:uiPriority w:val="99"/>
    <w:semiHidden/>
    <w:unhideWhenUsed/>
    <w:rsid w:val="00D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DE10B5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DE10B5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0B5"/>
  </w:style>
  <w:style w:type="paragraph" w:styleId="a7">
    <w:name w:val="footer"/>
    <w:basedOn w:val="a"/>
    <w:link w:val="a8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0B5"/>
  </w:style>
  <w:style w:type="paragraph" w:styleId="a9">
    <w:name w:val="Balloon Text"/>
    <w:basedOn w:val="a"/>
    <w:link w:val="aa"/>
    <w:uiPriority w:val="99"/>
    <w:semiHidden/>
    <w:unhideWhenUsed/>
    <w:rsid w:val="00D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Ерназар Алина Талғатқызы</cp:lastModifiedBy>
  <cp:revision>20</cp:revision>
  <dcterms:created xsi:type="dcterms:W3CDTF">2021-10-29T06:34:00Z</dcterms:created>
  <dcterms:modified xsi:type="dcterms:W3CDTF">2024-01-23T11:57:00Z</dcterms:modified>
</cp:coreProperties>
</file>