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612" w:rsidRPr="00E266D4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Объявление </w:t>
      </w:r>
      <w:r w:rsidR="00CC3A39">
        <w:rPr>
          <w:rFonts w:ascii="Times New Roman" w:hAnsi="Times New Roman"/>
          <w:b/>
          <w:bCs/>
          <w:color w:val="000000"/>
          <w:sz w:val="24"/>
          <w:szCs w:val="24"/>
        </w:rPr>
        <w:t>№</w:t>
      </w:r>
      <w:r w:rsidR="00776E71">
        <w:rPr>
          <w:rFonts w:ascii="Times New Roman" w:hAnsi="Times New Roman"/>
          <w:b/>
          <w:bCs/>
          <w:color w:val="000000"/>
          <w:sz w:val="24"/>
          <w:szCs w:val="24"/>
        </w:rPr>
        <w:t>67</w:t>
      </w:r>
    </w:p>
    <w:p w:rsidR="006C17F8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>о проведении закупа товаров «</w:t>
      </w:r>
      <w:proofErr w:type="spellStart"/>
      <w:r w:rsidR="00C10336">
        <w:rPr>
          <w:rFonts w:ascii="Times New Roman" w:hAnsi="Times New Roman"/>
          <w:b/>
          <w:bCs/>
          <w:color w:val="000000"/>
          <w:sz w:val="24"/>
          <w:szCs w:val="24"/>
        </w:rPr>
        <w:t>Экстемпоральная</w:t>
      </w:r>
      <w:proofErr w:type="spellEnd"/>
      <w:r w:rsidR="00C10336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рецептура</w:t>
      </w:r>
      <w:r w:rsidR="005B3627" w:rsidRPr="00C83DA5">
        <w:rPr>
          <w:rFonts w:ascii="Times New Roman" w:hAnsi="Times New Roman"/>
          <w:b/>
          <w:bCs/>
        </w:rPr>
        <w:t>»</w:t>
      </w:r>
    </w:p>
    <w:p w:rsidR="009A14E0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>способом запроса ценовых предложений</w:t>
      </w:r>
      <w:r w:rsidR="00C83DA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982897" w:rsidRPr="00E324BE" w:rsidRDefault="00C10336" w:rsidP="00DB136C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>04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.0</w:t>
      </w:r>
      <w:r>
        <w:rPr>
          <w:rFonts w:ascii="Times New Roman" w:hAnsi="Times New Roman"/>
          <w:b/>
          <w:color w:val="333333"/>
          <w:sz w:val="24"/>
          <w:szCs w:val="24"/>
        </w:rPr>
        <w:t>5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</w:t>
      </w:r>
      <w:r w:rsidR="00DB136C">
        <w:rPr>
          <w:rFonts w:ascii="Times New Roman" w:hAnsi="Times New Roman"/>
          <w:b/>
          <w:color w:val="333333"/>
          <w:sz w:val="24"/>
          <w:szCs w:val="24"/>
        </w:rPr>
        <w:t>20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23г</w:t>
      </w:r>
      <w:r w:rsidR="00DB136C">
        <w:rPr>
          <w:rFonts w:ascii="Times New Roman" w:hAnsi="Times New Roman"/>
          <w:b/>
          <w:color w:val="333333"/>
          <w:sz w:val="24"/>
          <w:szCs w:val="24"/>
        </w:rPr>
        <w:t>ода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</w:t>
      </w:r>
    </w:p>
    <w:p w:rsidR="002B5C1E" w:rsidRPr="00774636" w:rsidRDefault="001E6612" w:rsidP="00CF4A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4B4D">
        <w:rPr>
          <w:rStyle w:val="s1"/>
          <w:sz w:val="26"/>
          <w:szCs w:val="26"/>
          <w:lang w:val="kk-KZ"/>
        </w:rPr>
        <w:t>Заказчик и Организатор:</w:t>
      </w:r>
      <w:r w:rsidRPr="00F04B4D">
        <w:rPr>
          <w:rStyle w:val="s1"/>
          <w:sz w:val="26"/>
          <w:szCs w:val="26"/>
        </w:rPr>
        <w:t> </w:t>
      </w:r>
      <w:r w:rsidRPr="00F04B4D">
        <w:rPr>
          <w:rFonts w:ascii="Times New Roman" w:hAnsi="Times New Roman"/>
          <w:b/>
          <w:sz w:val="26"/>
          <w:szCs w:val="26"/>
        </w:rPr>
        <w:t>Корпоративный фонд «University Medical Center»</w:t>
      </w:r>
      <w:r w:rsidRPr="00F04B4D">
        <w:rPr>
          <w:rFonts w:ascii="Times New Roman" w:hAnsi="Times New Roman"/>
          <w:sz w:val="26"/>
          <w:szCs w:val="26"/>
        </w:rPr>
        <w:t xml:space="preserve"> (далее – КФ «UMC»), расположенный по адресу: Республика Казахстан, 010000,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F04B4D">
        <w:rPr>
          <w:rFonts w:ascii="Times New Roman" w:hAnsi="Times New Roman"/>
          <w:sz w:val="26"/>
          <w:szCs w:val="26"/>
        </w:rPr>
        <w:t xml:space="preserve">г. </w:t>
      </w:r>
      <w:r>
        <w:rPr>
          <w:rFonts w:ascii="Times New Roman" w:hAnsi="Times New Roman"/>
          <w:sz w:val="26"/>
          <w:szCs w:val="26"/>
        </w:rPr>
        <w:t>Астана</w:t>
      </w:r>
      <w:r w:rsidRPr="00F04B4D">
        <w:rPr>
          <w:rFonts w:ascii="Times New Roman" w:hAnsi="Times New Roman"/>
          <w:sz w:val="26"/>
          <w:szCs w:val="26"/>
        </w:rPr>
        <w:t xml:space="preserve">, район «Есиль», улица </w:t>
      </w:r>
      <w:proofErr w:type="spellStart"/>
      <w:r w:rsidRPr="00F04B4D">
        <w:rPr>
          <w:rFonts w:ascii="Times New Roman" w:hAnsi="Times New Roman"/>
          <w:sz w:val="26"/>
          <w:szCs w:val="26"/>
        </w:rPr>
        <w:t>Керей</w:t>
      </w:r>
      <w:proofErr w:type="spellEnd"/>
      <w:r w:rsidRPr="00F04B4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04B4D">
        <w:rPr>
          <w:rFonts w:ascii="Times New Roman" w:hAnsi="Times New Roman"/>
          <w:sz w:val="26"/>
          <w:szCs w:val="26"/>
        </w:rPr>
        <w:t>Жәнібек</w:t>
      </w:r>
      <w:proofErr w:type="spellEnd"/>
      <w:r w:rsidRPr="00F04B4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4B4D">
        <w:rPr>
          <w:rFonts w:ascii="Times New Roman" w:hAnsi="Times New Roman"/>
          <w:sz w:val="26"/>
          <w:szCs w:val="26"/>
        </w:rPr>
        <w:t>хандар</w:t>
      </w:r>
      <w:proofErr w:type="spellEnd"/>
      <w:r w:rsidRPr="00F04B4D">
        <w:rPr>
          <w:rFonts w:ascii="Times New Roman" w:hAnsi="Times New Roman"/>
          <w:sz w:val="26"/>
          <w:szCs w:val="26"/>
        </w:rPr>
        <w:t>, 5/1</w:t>
      </w:r>
      <w:r>
        <w:rPr>
          <w:rFonts w:ascii="Times New Roman" w:hAnsi="Times New Roman"/>
          <w:sz w:val="26"/>
          <w:szCs w:val="26"/>
        </w:rPr>
        <w:t>.</w:t>
      </w:r>
      <w:r w:rsidR="004E47DE" w:rsidRPr="00774636">
        <w:rPr>
          <w:rFonts w:ascii="Times New Roman" w:hAnsi="Times New Roman"/>
          <w:sz w:val="24"/>
          <w:szCs w:val="24"/>
        </w:rPr>
        <w:t xml:space="preserve"> </w:t>
      </w:r>
    </w:p>
    <w:p w:rsidR="009A14E0" w:rsidRPr="00E52D1A" w:rsidRDefault="00FB52A5" w:rsidP="00E266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A14E0" w:rsidRPr="00774636">
        <w:rPr>
          <w:rFonts w:ascii="Times New Roman" w:hAnsi="Times New Roman"/>
          <w:sz w:val="24"/>
          <w:szCs w:val="24"/>
        </w:rPr>
        <w:t xml:space="preserve">бъявляет о проведении закупа </w:t>
      </w:r>
      <w:r w:rsidR="005D402E" w:rsidRPr="005D402E">
        <w:rPr>
          <w:rFonts w:ascii="Times New Roman" w:hAnsi="Times New Roman"/>
          <w:b/>
        </w:rPr>
        <w:t xml:space="preserve">товаров </w:t>
      </w:r>
      <w:r w:rsidR="00C83DA5" w:rsidRPr="00C83DA5">
        <w:rPr>
          <w:rFonts w:ascii="Times New Roman" w:hAnsi="Times New Roman"/>
          <w:b/>
          <w:bCs/>
        </w:rPr>
        <w:t>«</w:t>
      </w:r>
      <w:proofErr w:type="spellStart"/>
      <w:r w:rsidR="00C10336" w:rsidRPr="00C10336">
        <w:rPr>
          <w:rFonts w:ascii="Times New Roman" w:hAnsi="Times New Roman"/>
          <w:b/>
          <w:bCs/>
        </w:rPr>
        <w:t>Экстемпоральная</w:t>
      </w:r>
      <w:proofErr w:type="spellEnd"/>
      <w:r w:rsidR="00C10336" w:rsidRPr="00C10336">
        <w:rPr>
          <w:rFonts w:ascii="Times New Roman" w:hAnsi="Times New Roman"/>
          <w:b/>
          <w:bCs/>
        </w:rPr>
        <w:t xml:space="preserve"> рецептура</w:t>
      </w:r>
      <w:r w:rsidR="005B3627" w:rsidRPr="00C83DA5">
        <w:rPr>
          <w:rFonts w:ascii="Times New Roman" w:hAnsi="Times New Roman"/>
          <w:b/>
          <w:bCs/>
        </w:rPr>
        <w:t>»</w:t>
      </w:r>
      <w:r w:rsidR="00C83DA5" w:rsidRPr="00C83DA5">
        <w:rPr>
          <w:rFonts w:ascii="Times New Roman" w:hAnsi="Times New Roman"/>
          <w:b/>
        </w:rPr>
        <w:t xml:space="preserve"> </w:t>
      </w:r>
      <w:r w:rsidR="009A14E0" w:rsidRPr="00E52D1A">
        <w:rPr>
          <w:rFonts w:ascii="Times New Roman" w:hAnsi="Times New Roman"/>
          <w:sz w:val="24"/>
          <w:szCs w:val="24"/>
        </w:rPr>
        <w:t xml:space="preserve">(далее-Товар) способом запроса ценового предложения в </w:t>
      </w:r>
      <w:r w:rsidR="009A14E0" w:rsidRPr="001E6612">
        <w:rPr>
          <w:rFonts w:ascii="Times New Roman" w:hAnsi="Times New Roman"/>
          <w:b/>
          <w:bCs/>
          <w:sz w:val="24"/>
          <w:szCs w:val="24"/>
        </w:rPr>
        <w:t xml:space="preserve">соответствии с </w:t>
      </w:r>
      <w:r w:rsidRPr="001E6612">
        <w:rPr>
          <w:rFonts w:ascii="Times New Roman" w:hAnsi="Times New Roman"/>
          <w:b/>
          <w:bCs/>
          <w:sz w:val="24"/>
          <w:szCs w:val="24"/>
        </w:rPr>
        <w:t xml:space="preserve">главой 10 </w:t>
      </w:r>
      <w:r w:rsidR="00477841" w:rsidRPr="001E6612">
        <w:rPr>
          <w:rFonts w:ascii="Times New Roman" w:hAnsi="Times New Roman"/>
          <w:b/>
          <w:bCs/>
          <w:sz w:val="24"/>
          <w:szCs w:val="24"/>
        </w:rPr>
        <w:t>Правил</w:t>
      </w:r>
      <w:r w:rsidR="00477841" w:rsidRPr="001E6612">
        <w:rPr>
          <w:rFonts w:ascii="Times New Roman" w:hAnsi="Times New Roman"/>
          <w:sz w:val="24"/>
          <w:szCs w:val="24"/>
        </w:rPr>
        <w:t xml:space="preserve"> об о</w:t>
      </w:r>
      <w:r w:rsidRPr="001E6612">
        <w:rPr>
          <w:rFonts w:ascii="Times New Roman" w:hAnsi="Times New Roman"/>
          <w:sz w:val="24"/>
          <w:szCs w:val="24"/>
        </w:rPr>
        <w:t>рганизации и проведения закупа лекарственных средств, медицинск</w:t>
      </w:r>
      <w:r w:rsidRPr="00FB52A5">
        <w:rPr>
          <w:rFonts w:ascii="Times New Roman" w:hAnsi="Times New Roman"/>
          <w:sz w:val="24"/>
          <w:szCs w:val="24"/>
        </w:rPr>
        <w:t>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9A14E0" w:rsidRPr="00E52D1A">
        <w:rPr>
          <w:rFonts w:ascii="Times New Roman" w:hAnsi="Times New Roman"/>
          <w:sz w:val="24"/>
          <w:szCs w:val="24"/>
        </w:rPr>
        <w:t xml:space="preserve">, утвержденными постановлением Правительства Республики Казахстан 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от </w:t>
      </w:r>
      <w:r w:rsidR="00BC388F" w:rsidRPr="00E52D1A">
        <w:rPr>
          <w:rFonts w:ascii="Times New Roman" w:hAnsi="Times New Roman"/>
          <w:b/>
          <w:sz w:val="24"/>
          <w:szCs w:val="24"/>
        </w:rPr>
        <w:t>4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 </w:t>
      </w:r>
      <w:r w:rsidR="00BC388F" w:rsidRPr="00E52D1A">
        <w:rPr>
          <w:rFonts w:ascii="Times New Roman" w:hAnsi="Times New Roman"/>
          <w:b/>
          <w:sz w:val="24"/>
          <w:szCs w:val="24"/>
        </w:rPr>
        <w:t>июн</w:t>
      </w:r>
      <w:r w:rsidR="009A14E0" w:rsidRPr="00E52D1A">
        <w:rPr>
          <w:rFonts w:ascii="Times New Roman" w:hAnsi="Times New Roman"/>
          <w:b/>
          <w:sz w:val="24"/>
          <w:szCs w:val="24"/>
        </w:rPr>
        <w:t>я 20</w:t>
      </w:r>
      <w:r w:rsidR="00BC388F" w:rsidRPr="00E52D1A">
        <w:rPr>
          <w:rFonts w:ascii="Times New Roman" w:hAnsi="Times New Roman"/>
          <w:b/>
          <w:sz w:val="24"/>
          <w:szCs w:val="24"/>
        </w:rPr>
        <w:t>21</w:t>
      </w:r>
      <w:r w:rsidR="000713F5">
        <w:rPr>
          <w:rFonts w:ascii="Times New Roman" w:hAnsi="Times New Roman"/>
          <w:b/>
          <w:sz w:val="24"/>
          <w:szCs w:val="24"/>
        </w:rPr>
        <w:t xml:space="preserve"> 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года № </w:t>
      </w:r>
      <w:r w:rsidR="00BC388F" w:rsidRPr="00E52D1A">
        <w:rPr>
          <w:rFonts w:ascii="Times New Roman" w:hAnsi="Times New Roman"/>
          <w:b/>
          <w:sz w:val="24"/>
          <w:szCs w:val="24"/>
        </w:rPr>
        <w:t>375</w:t>
      </w:r>
      <w:r w:rsidR="009A14E0" w:rsidRPr="00E52D1A">
        <w:rPr>
          <w:rFonts w:ascii="Times New Roman" w:hAnsi="Times New Roman"/>
          <w:sz w:val="24"/>
          <w:szCs w:val="24"/>
        </w:rPr>
        <w:t>» (далее-Правил).</w:t>
      </w:r>
    </w:p>
    <w:p w:rsidR="009A14E0" w:rsidRPr="00774636" w:rsidRDefault="009A14E0" w:rsidP="00E266D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74636">
        <w:rPr>
          <w:rFonts w:ascii="Times New Roman" w:hAnsi="Times New Roman"/>
          <w:b/>
          <w:bCs/>
          <w:sz w:val="24"/>
          <w:szCs w:val="24"/>
        </w:rPr>
        <w:t xml:space="preserve">Перечень закупаемых Товаров </w:t>
      </w:r>
      <w:r w:rsidR="00C53A1C" w:rsidRPr="00774636">
        <w:rPr>
          <w:rStyle w:val="s0"/>
          <w:color w:val="auto"/>
          <w:sz w:val="28"/>
          <w:szCs w:val="28"/>
        </w:rPr>
        <w:t>(</w:t>
      </w:r>
      <w:r w:rsidR="00C53A1C" w:rsidRPr="00774636">
        <w:rPr>
          <w:rFonts w:ascii="Times New Roman" w:hAnsi="Times New Roman"/>
          <w:sz w:val="20"/>
          <w:szCs w:val="20"/>
          <w:shd w:val="clear" w:color="auto" w:fill="FFFFFF"/>
        </w:rPr>
        <w:t>международных непатентованных наименований</w:t>
      </w:r>
      <w:r w:rsidR="00C53A1C" w:rsidRPr="00774636">
        <w:rPr>
          <w:rFonts w:ascii="Times New Roman" w:hAnsi="Times New Roman"/>
          <w:sz w:val="20"/>
          <w:szCs w:val="20"/>
        </w:rPr>
        <w:br/>
      </w:r>
      <w:r w:rsidR="00C53A1C" w:rsidRPr="00774636">
        <w:rPr>
          <w:rFonts w:ascii="Times New Roman" w:hAnsi="Times New Roman"/>
          <w:sz w:val="20"/>
          <w:szCs w:val="20"/>
          <w:shd w:val="clear" w:color="auto" w:fill="FFFFFF"/>
        </w:rPr>
        <w:t>закупаемых товаров, торговых наименований - в случае индивидуальной непереносимости пациента, медицинских изделий, объём закупа, место поставки, сумму, выделенную для закупа по каждому лоту)</w:t>
      </w:r>
      <w:r w:rsidR="00497711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774636">
        <w:rPr>
          <w:rFonts w:ascii="Times New Roman" w:hAnsi="Times New Roman"/>
          <w:b/>
          <w:bCs/>
          <w:sz w:val="24"/>
          <w:szCs w:val="24"/>
        </w:rPr>
        <w:t>согласно приложению № 1</w:t>
      </w:r>
    </w:p>
    <w:p w:rsidR="009A14E0" w:rsidRDefault="009A14E0" w:rsidP="00E266D4">
      <w:pPr>
        <w:spacing w:after="0" w:line="240" w:lineRule="auto"/>
        <w:ind w:firstLine="567"/>
        <w:contextualSpacing/>
        <w:jc w:val="both"/>
        <w:rPr>
          <w:rStyle w:val="s0"/>
          <w:b/>
          <w:color w:val="auto"/>
          <w:sz w:val="24"/>
          <w:szCs w:val="24"/>
        </w:rPr>
      </w:pPr>
      <w:r w:rsidRPr="00774636">
        <w:rPr>
          <w:rStyle w:val="s0"/>
          <w:b/>
          <w:color w:val="auto"/>
          <w:sz w:val="24"/>
          <w:szCs w:val="24"/>
        </w:rPr>
        <w:t>Срок</w:t>
      </w:r>
      <w:r w:rsidR="002528FD" w:rsidRPr="00774636">
        <w:rPr>
          <w:rStyle w:val="s0"/>
          <w:b/>
          <w:color w:val="auto"/>
          <w:sz w:val="24"/>
          <w:szCs w:val="24"/>
        </w:rPr>
        <w:t>и</w:t>
      </w:r>
      <w:r w:rsidRPr="00774636">
        <w:rPr>
          <w:rStyle w:val="s0"/>
          <w:b/>
          <w:color w:val="auto"/>
          <w:sz w:val="24"/>
          <w:szCs w:val="24"/>
        </w:rPr>
        <w:t xml:space="preserve"> и условия поставки: согласно приложению №1</w:t>
      </w:r>
      <w:r w:rsidR="00FB52A5">
        <w:rPr>
          <w:rStyle w:val="s0"/>
          <w:b/>
          <w:color w:val="auto"/>
          <w:sz w:val="24"/>
          <w:szCs w:val="24"/>
        </w:rPr>
        <w:t>.</w:t>
      </w:r>
    </w:p>
    <w:p w:rsidR="001E6612" w:rsidRPr="00774636" w:rsidRDefault="001E6612" w:rsidP="00E266D4">
      <w:pPr>
        <w:spacing w:after="0" w:line="240" w:lineRule="auto"/>
        <w:ind w:firstLine="567"/>
        <w:contextualSpacing/>
        <w:jc w:val="both"/>
        <w:rPr>
          <w:rStyle w:val="s0"/>
          <w:color w:val="auto"/>
          <w:sz w:val="24"/>
          <w:szCs w:val="24"/>
          <w:lang w:val="kk-KZ"/>
        </w:rPr>
      </w:pPr>
      <w:r w:rsidRPr="001E6612">
        <w:rPr>
          <w:rStyle w:val="s0"/>
          <w:b/>
          <w:bCs/>
          <w:color w:val="auto"/>
          <w:sz w:val="24"/>
          <w:szCs w:val="24"/>
          <w:lang w:val="kk-KZ"/>
        </w:rPr>
        <w:t>Порядок и условия оплаты:</w:t>
      </w:r>
      <w:r w:rsidRPr="001E6612">
        <w:rPr>
          <w:rStyle w:val="s0"/>
          <w:color w:val="auto"/>
          <w:sz w:val="24"/>
          <w:szCs w:val="24"/>
          <w:lang w:val="kk-KZ"/>
        </w:rPr>
        <w:t xml:space="preserve"> Оплата Поставщику за поставленные Товары производится Заказчиком в течение 30 (тридцати) рабочих дней по факту поставки Товаров (партии Товаров) с даты предоставления документов, предшествующих оплате, путем перевода денежных средств на счет Поставщика.</w:t>
      </w:r>
    </w:p>
    <w:p w:rsidR="006A20E5" w:rsidRDefault="006A20E5" w:rsidP="00E266D4">
      <w:pPr>
        <w:spacing w:after="0" w:line="240" w:lineRule="auto"/>
        <w:ind w:firstLine="567"/>
        <w:jc w:val="both"/>
        <w:rPr>
          <w:rStyle w:val="s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6A20E5">
        <w:rPr>
          <w:rFonts w:ascii="Times New Roman" w:hAnsi="Times New Roman"/>
          <w:b/>
          <w:sz w:val="24"/>
          <w:szCs w:val="24"/>
        </w:rPr>
        <w:t>есто представления (приема) документов</w:t>
      </w:r>
      <w:r>
        <w:rPr>
          <w:rFonts w:ascii="Times New Roman" w:hAnsi="Times New Roman"/>
          <w:b/>
          <w:sz w:val="24"/>
          <w:szCs w:val="24"/>
        </w:rPr>
        <w:t xml:space="preserve"> и</w:t>
      </w:r>
      <w:r w:rsidR="008333BE">
        <w:rPr>
          <w:rFonts w:ascii="Times New Roman" w:hAnsi="Times New Roman"/>
          <w:b/>
          <w:sz w:val="24"/>
          <w:szCs w:val="24"/>
        </w:rPr>
        <w:t xml:space="preserve"> окончательный</w:t>
      </w:r>
      <w:r w:rsidRPr="006A20E5">
        <w:rPr>
          <w:rFonts w:ascii="Times New Roman" w:hAnsi="Times New Roman"/>
          <w:b/>
          <w:sz w:val="24"/>
          <w:szCs w:val="24"/>
        </w:rPr>
        <w:t xml:space="preserve"> срок подачи ценовых предложений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6A20E5">
        <w:rPr>
          <w:rFonts w:ascii="Times New Roman" w:hAnsi="Times New Roman"/>
          <w:bCs/>
          <w:color w:val="000000"/>
          <w:sz w:val="24"/>
          <w:szCs w:val="24"/>
        </w:rPr>
        <w:t xml:space="preserve">Ценовые предложения потенциальных поставщиков предоставляются 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с </w:t>
      </w:r>
      <w:r w:rsidR="00643840">
        <w:rPr>
          <w:rFonts w:ascii="Times New Roman" w:hAnsi="Times New Roman"/>
          <w:bCs/>
          <w:color w:val="000000"/>
          <w:sz w:val="24"/>
          <w:szCs w:val="24"/>
          <w:u w:val="single"/>
        </w:rPr>
        <w:t>04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="00643840">
        <w:rPr>
          <w:rFonts w:ascii="Times New Roman" w:hAnsi="Times New Roman"/>
          <w:bCs/>
          <w:color w:val="000000"/>
          <w:sz w:val="24"/>
          <w:szCs w:val="24"/>
          <w:u w:val="single"/>
        </w:rPr>
        <w:t>ма</w:t>
      </w:r>
      <w:r w:rsidR="00950A59">
        <w:rPr>
          <w:rFonts w:ascii="Times New Roman" w:hAnsi="Times New Roman"/>
          <w:bCs/>
          <w:color w:val="000000"/>
          <w:sz w:val="24"/>
          <w:szCs w:val="24"/>
          <w:u w:val="single"/>
        </w:rPr>
        <w:t>я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202</w:t>
      </w:r>
      <w:r w:rsidR="00BA5A3C"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года</w:t>
      </w:r>
      <w:r w:rsidRPr="006A20E5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до 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>: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>00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часов </w:t>
      </w:r>
      <w:r w:rsidR="00C10336">
        <w:rPr>
          <w:rFonts w:ascii="Times New Roman" w:hAnsi="Times New Roman"/>
          <w:bCs/>
          <w:color w:val="000000"/>
          <w:sz w:val="24"/>
          <w:szCs w:val="24"/>
          <w:u w:val="single"/>
        </w:rPr>
        <w:t>11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="004D276B">
        <w:rPr>
          <w:rFonts w:ascii="Times New Roman" w:hAnsi="Times New Roman"/>
          <w:bCs/>
          <w:color w:val="000000"/>
          <w:sz w:val="24"/>
          <w:szCs w:val="24"/>
          <w:u w:val="single"/>
        </w:rPr>
        <w:t>мая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202</w:t>
      </w:r>
      <w:r w:rsidR="00BA5A3C"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года</w:t>
      </w:r>
      <w:r w:rsidR="008F1EE9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8F1EE9" w:rsidRPr="00774636">
        <w:rPr>
          <w:rFonts w:ascii="Times New Roman" w:hAnsi="Times New Roman"/>
          <w:sz w:val="24"/>
          <w:szCs w:val="24"/>
        </w:rPr>
        <w:t xml:space="preserve">по следующему адресу: </w:t>
      </w:r>
      <w:r w:rsidR="001E6612" w:rsidRPr="001E6612">
        <w:rPr>
          <w:rFonts w:ascii="Times New Roman" w:hAnsi="Times New Roman"/>
          <w:bCs/>
          <w:sz w:val="24"/>
          <w:szCs w:val="24"/>
        </w:rPr>
        <w:t>КФ «UMC»</w:t>
      </w:r>
      <w:r w:rsidR="008F1EE9" w:rsidRPr="00774636">
        <w:rPr>
          <w:rFonts w:ascii="Times New Roman" w:hAnsi="Times New Roman"/>
          <w:bCs/>
          <w:sz w:val="24"/>
          <w:szCs w:val="24"/>
        </w:rPr>
        <w:t xml:space="preserve">, Республика Казахстан, </w:t>
      </w:r>
      <w:r w:rsidR="001E6612" w:rsidRPr="001E6612">
        <w:rPr>
          <w:rFonts w:ascii="Times New Roman" w:hAnsi="Times New Roman"/>
          <w:sz w:val="24"/>
          <w:szCs w:val="24"/>
        </w:rPr>
        <w:t xml:space="preserve">Астана, район «Есиль» улица </w:t>
      </w:r>
      <w:proofErr w:type="spellStart"/>
      <w:r w:rsidR="001E6612" w:rsidRPr="001E6612">
        <w:rPr>
          <w:rFonts w:ascii="Times New Roman" w:hAnsi="Times New Roman"/>
          <w:sz w:val="24"/>
          <w:szCs w:val="24"/>
        </w:rPr>
        <w:t>Керей</w:t>
      </w:r>
      <w:proofErr w:type="spellEnd"/>
      <w:r w:rsidR="001E6612" w:rsidRPr="001E66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E6612" w:rsidRPr="001E6612">
        <w:rPr>
          <w:rFonts w:ascii="Times New Roman" w:hAnsi="Times New Roman"/>
          <w:sz w:val="24"/>
          <w:szCs w:val="24"/>
        </w:rPr>
        <w:t>Жәнібек</w:t>
      </w:r>
      <w:proofErr w:type="spellEnd"/>
      <w:r w:rsidR="001E6612" w:rsidRPr="001E66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6612" w:rsidRPr="001E6612">
        <w:rPr>
          <w:rFonts w:ascii="Times New Roman" w:hAnsi="Times New Roman"/>
          <w:sz w:val="24"/>
          <w:szCs w:val="24"/>
        </w:rPr>
        <w:t>хандар</w:t>
      </w:r>
      <w:proofErr w:type="spellEnd"/>
      <w:r w:rsidR="001E6612" w:rsidRPr="001E6612">
        <w:rPr>
          <w:rFonts w:ascii="Times New Roman" w:hAnsi="Times New Roman"/>
          <w:sz w:val="24"/>
          <w:szCs w:val="24"/>
        </w:rPr>
        <w:t>, 5/1</w:t>
      </w:r>
      <w:r w:rsidR="008F1EE9">
        <w:rPr>
          <w:rFonts w:ascii="Times New Roman" w:hAnsi="Times New Roman"/>
          <w:sz w:val="24"/>
          <w:szCs w:val="24"/>
        </w:rPr>
        <w:t>.</w:t>
      </w:r>
      <w:r w:rsidRPr="006A20E5">
        <w:rPr>
          <w:rStyle w:val="s1"/>
          <w:sz w:val="24"/>
          <w:szCs w:val="24"/>
        </w:rPr>
        <w:t xml:space="preserve"> </w:t>
      </w:r>
    </w:p>
    <w:p w:rsidR="008F1EE9" w:rsidRPr="008F1EE9" w:rsidRDefault="008333BE" w:rsidP="00E266D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Д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>ат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а, 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 xml:space="preserve">время </w:t>
      </w:r>
      <w:r>
        <w:rPr>
          <w:rFonts w:ascii="Times New Roman" w:eastAsiaTheme="minorEastAsia" w:hAnsi="Times New Roman"/>
          <w:b/>
          <w:sz w:val="24"/>
          <w:szCs w:val="24"/>
        </w:rPr>
        <w:t>и место в</w:t>
      </w:r>
      <w:r w:rsidR="008F1EE9" w:rsidRPr="008F1EE9">
        <w:rPr>
          <w:rFonts w:ascii="Times New Roman" w:hAnsi="Times New Roman"/>
          <w:b/>
          <w:sz w:val="24"/>
          <w:szCs w:val="24"/>
        </w:rPr>
        <w:t>скрыти</w:t>
      </w:r>
      <w:r>
        <w:rPr>
          <w:rFonts w:ascii="Times New Roman" w:hAnsi="Times New Roman"/>
          <w:b/>
          <w:sz w:val="24"/>
          <w:szCs w:val="24"/>
        </w:rPr>
        <w:t>я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 конвертов с ценовыми предложениями назначено на 12:00 часов </w:t>
      </w:r>
      <w:r w:rsidR="00C10336">
        <w:rPr>
          <w:rFonts w:ascii="Times New Roman" w:hAnsi="Times New Roman"/>
          <w:b/>
          <w:sz w:val="24"/>
          <w:szCs w:val="24"/>
        </w:rPr>
        <w:t>11</w:t>
      </w:r>
      <w:r w:rsidR="008F1EE9" w:rsidRPr="008F1EE9">
        <w:rPr>
          <w:rFonts w:ascii="Times New Roman" w:hAnsi="Times New Roman"/>
          <w:b/>
          <w:sz w:val="24"/>
          <w:szCs w:val="24"/>
        </w:rPr>
        <w:t>.</w:t>
      </w:r>
      <w:r w:rsidR="00BA5A3C">
        <w:rPr>
          <w:rFonts w:ascii="Times New Roman" w:hAnsi="Times New Roman"/>
          <w:b/>
          <w:sz w:val="24"/>
          <w:szCs w:val="24"/>
        </w:rPr>
        <w:t>0</w:t>
      </w:r>
      <w:r w:rsidR="004D276B">
        <w:rPr>
          <w:rFonts w:ascii="Times New Roman" w:hAnsi="Times New Roman"/>
          <w:b/>
          <w:sz w:val="24"/>
          <w:szCs w:val="24"/>
        </w:rPr>
        <w:t>5</w:t>
      </w:r>
      <w:r w:rsidR="008F1EE9" w:rsidRPr="008F1EE9">
        <w:rPr>
          <w:rFonts w:ascii="Times New Roman" w:hAnsi="Times New Roman"/>
          <w:b/>
          <w:sz w:val="24"/>
          <w:szCs w:val="24"/>
        </w:rPr>
        <w:t>.202</w:t>
      </w:r>
      <w:r w:rsidR="00BA5A3C">
        <w:rPr>
          <w:rFonts w:ascii="Times New Roman" w:hAnsi="Times New Roman"/>
          <w:b/>
          <w:sz w:val="24"/>
          <w:szCs w:val="24"/>
        </w:rPr>
        <w:t>3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 г. по следующему адресу: </w:t>
      </w:r>
      <w:r w:rsidR="001E6612" w:rsidRPr="001E6612">
        <w:rPr>
          <w:rFonts w:ascii="Times New Roman" w:hAnsi="Times New Roman"/>
          <w:b/>
          <w:sz w:val="24"/>
          <w:szCs w:val="24"/>
        </w:rPr>
        <w:t xml:space="preserve">г. Астана, район «Есиль», улица </w:t>
      </w:r>
      <w:proofErr w:type="spellStart"/>
      <w:r w:rsidR="001E6612" w:rsidRPr="001E6612">
        <w:rPr>
          <w:rFonts w:ascii="Times New Roman" w:hAnsi="Times New Roman"/>
          <w:b/>
          <w:sz w:val="24"/>
          <w:szCs w:val="24"/>
        </w:rPr>
        <w:t>Керей</w:t>
      </w:r>
      <w:proofErr w:type="spellEnd"/>
      <w:r w:rsidR="001E6612" w:rsidRPr="001E661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1E6612" w:rsidRPr="001E6612">
        <w:rPr>
          <w:rFonts w:ascii="Times New Roman" w:hAnsi="Times New Roman"/>
          <w:b/>
          <w:sz w:val="24"/>
          <w:szCs w:val="24"/>
        </w:rPr>
        <w:t>Жәнібек</w:t>
      </w:r>
      <w:proofErr w:type="spellEnd"/>
      <w:r w:rsidR="001E6612" w:rsidRPr="001E66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E6612" w:rsidRPr="001E6612">
        <w:rPr>
          <w:rFonts w:ascii="Times New Roman" w:hAnsi="Times New Roman"/>
          <w:b/>
          <w:sz w:val="24"/>
          <w:szCs w:val="24"/>
        </w:rPr>
        <w:t>хандар</w:t>
      </w:r>
      <w:proofErr w:type="spellEnd"/>
      <w:r w:rsidR="001E6612" w:rsidRPr="001E6612">
        <w:rPr>
          <w:rFonts w:ascii="Times New Roman" w:hAnsi="Times New Roman"/>
          <w:b/>
          <w:sz w:val="24"/>
          <w:szCs w:val="24"/>
        </w:rPr>
        <w:t>, 5/1, 1 этаж</w:t>
      </w:r>
      <w:r w:rsidR="008F1EE9" w:rsidRPr="008F1EE9">
        <w:rPr>
          <w:rFonts w:ascii="Times New Roman" w:hAnsi="Times New Roman"/>
          <w:sz w:val="24"/>
          <w:szCs w:val="24"/>
        </w:rPr>
        <w:t>.</w:t>
      </w:r>
    </w:p>
    <w:p w:rsidR="006D19FB" w:rsidRPr="006D19FB" w:rsidRDefault="006D19FB" w:rsidP="00E266D4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Theme="minorEastAsia" w:hAnsi="Times New Roman"/>
          <w:sz w:val="24"/>
          <w:szCs w:val="24"/>
        </w:rPr>
      </w:pPr>
      <w:r w:rsidRPr="006D19FB">
        <w:rPr>
          <w:rFonts w:ascii="Times New Roman" w:eastAsiaTheme="minorEastAsia" w:hAnsi="Times New Roman"/>
          <w:sz w:val="24"/>
          <w:szCs w:val="24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</w:t>
      </w:r>
      <w:r w:rsidR="008F1EE9">
        <w:rPr>
          <w:rFonts w:ascii="Times New Roman" w:eastAsiaTheme="minorEastAsia" w:hAnsi="Times New Roman"/>
          <w:sz w:val="24"/>
          <w:szCs w:val="24"/>
        </w:rPr>
        <w:t xml:space="preserve"> в запечатанном виде. </w:t>
      </w:r>
      <w:r w:rsidR="008F1EE9" w:rsidRPr="008F1EE9">
        <w:rPr>
          <w:rFonts w:ascii="Times New Roman" w:eastAsiaTheme="minorEastAsia" w:hAnsi="Times New Roman"/>
          <w:sz w:val="24"/>
          <w:szCs w:val="24"/>
        </w:rPr>
        <w:t xml:space="preserve">Конверт содержит ценовое предложение </w:t>
      </w:r>
      <w:r w:rsidRPr="006D19FB">
        <w:rPr>
          <w:rFonts w:ascii="Times New Roman" w:eastAsiaTheme="minorEastAsia" w:hAnsi="Times New Roman"/>
          <w:sz w:val="24"/>
          <w:szCs w:val="24"/>
        </w:rPr>
        <w:t xml:space="preserve">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>главой 4 Правил</w:t>
      </w:r>
      <w:r w:rsidR="006A20E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6A20E5" w:rsidRPr="006C17F8">
        <w:rPr>
          <w:rFonts w:ascii="Times New Roman" w:eastAsiaTheme="minorEastAsia" w:hAnsi="Times New Roman"/>
          <w:sz w:val="24"/>
          <w:szCs w:val="24"/>
        </w:rPr>
        <w:t>(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предусмотренные подпунктами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1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2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3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пункта 11 </w:t>
      </w:r>
      <w:r w:rsidR="006C17F8" w:rsidRPr="006C17F8">
        <w:rPr>
          <w:rFonts w:ascii="Times New Roman" w:eastAsiaTheme="minorEastAsia" w:hAnsi="Times New Roman"/>
          <w:i/>
          <w:sz w:val="24"/>
          <w:szCs w:val="24"/>
        </w:rPr>
        <w:t xml:space="preserve">главой 4 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>Правил</w:t>
      </w:r>
      <w:r w:rsidR="006A20E5" w:rsidRPr="006C17F8">
        <w:rPr>
          <w:rFonts w:ascii="Times New Roman" w:eastAsiaTheme="minorEastAsia" w:hAnsi="Times New Roman"/>
          <w:sz w:val="24"/>
          <w:szCs w:val="24"/>
        </w:rPr>
        <w:t>)</w:t>
      </w:r>
      <w:r w:rsidRPr="006C17F8">
        <w:rPr>
          <w:rFonts w:ascii="Times New Roman" w:eastAsiaTheme="minorEastAsia" w:hAnsi="Times New Roman"/>
          <w:sz w:val="24"/>
          <w:szCs w:val="24"/>
        </w:rPr>
        <w:t>,</w:t>
      </w:r>
      <w:r w:rsidRPr="006D19FB">
        <w:rPr>
          <w:rFonts w:ascii="Times New Roman" w:eastAsiaTheme="minorEastAsia" w:hAnsi="Times New Roman"/>
          <w:sz w:val="24"/>
          <w:szCs w:val="24"/>
        </w:rPr>
        <w:t xml:space="preserve"> а также описание и объем фармацевтических услуг.</w:t>
      </w:r>
    </w:p>
    <w:p w:rsidR="009A14E0" w:rsidRDefault="006D19FB" w:rsidP="00E266D4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6D19FB">
        <w:rPr>
          <w:rFonts w:ascii="Times New Roman" w:eastAsiaTheme="minorEastAsia" w:hAnsi="Times New Roman"/>
          <w:sz w:val="24"/>
          <w:szCs w:val="24"/>
        </w:rPr>
        <w:t xml:space="preserve"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</w:t>
      </w:r>
      <w:r w:rsidRPr="00DF3482">
        <w:rPr>
          <w:rFonts w:ascii="Times New Roman" w:eastAsiaTheme="minorEastAsia" w:hAnsi="Times New Roman"/>
          <w:sz w:val="24"/>
          <w:szCs w:val="24"/>
        </w:rPr>
        <w:t>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</w:r>
    </w:p>
    <w:p w:rsidR="008F1EE9" w:rsidRPr="008F1EE9" w:rsidRDefault="008F1EE9" w:rsidP="00E266D4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8F1EE9">
        <w:rPr>
          <w:rFonts w:ascii="Times New Roman" w:eastAsiaTheme="minorEastAsia" w:hAnsi="Times New Roman"/>
          <w:sz w:val="24"/>
          <w:szCs w:val="24"/>
        </w:rPr>
        <w:t xml:space="preserve">На конверте должны быть указаны наименование и юридический адрес потенциального поставщика. Конверт должен быть адресован организатору закупа по адресу, указанному в объявлении или запросе, содержать слова 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«</w:t>
      </w:r>
      <w:proofErr w:type="spellStart"/>
      <w:r w:rsidR="00C10336" w:rsidRPr="00C10336">
        <w:rPr>
          <w:rFonts w:ascii="Times New Roman" w:eastAsiaTheme="minorEastAsia" w:hAnsi="Times New Roman"/>
          <w:b/>
          <w:bCs/>
          <w:sz w:val="24"/>
          <w:szCs w:val="24"/>
        </w:rPr>
        <w:t>Экстемпоральная</w:t>
      </w:r>
      <w:proofErr w:type="spellEnd"/>
      <w:r w:rsidR="00C10336" w:rsidRPr="00C10336">
        <w:rPr>
          <w:rFonts w:ascii="Times New Roman" w:eastAsiaTheme="minorEastAsia" w:hAnsi="Times New Roman"/>
          <w:b/>
          <w:bCs/>
          <w:sz w:val="24"/>
          <w:szCs w:val="24"/>
        </w:rPr>
        <w:t xml:space="preserve"> рецептура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» </w:t>
      </w:r>
      <w:r w:rsidRPr="008F1EE9">
        <w:rPr>
          <w:rFonts w:ascii="Times New Roman" w:eastAsiaTheme="minorEastAsia" w:hAnsi="Times New Roman"/>
          <w:sz w:val="24"/>
          <w:szCs w:val="24"/>
        </w:rPr>
        <w:t xml:space="preserve">и 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«Не вскрывать до 12-00 часов </w:t>
      </w:r>
      <w:r w:rsidR="00C10336">
        <w:rPr>
          <w:rFonts w:ascii="Times New Roman" w:eastAsiaTheme="minorEastAsia" w:hAnsi="Times New Roman"/>
          <w:b/>
          <w:sz w:val="24"/>
          <w:szCs w:val="24"/>
        </w:rPr>
        <w:t>11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.</w:t>
      </w:r>
      <w:r w:rsidR="00BA5A3C">
        <w:rPr>
          <w:rFonts w:ascii="Times New Roman" w:eastAsiaTheme="minorEastAsia" w:hAnsi="Times New Roman"/>
          <w:b/>
          <w:sz w:val="24"/>
          <w:szCs w:val="24"/>
        </w:rPr>
        <w:t>0</w:t>
      </w:r>
      <w:r w:rsidR="004D276B">
        <w:rPr>
          <w:rFonts w:ascii="Times New Roman" w:eastAsiaTheme="minorEastAsia" w:hAnsi="Times New Roman"/>
          <w:b/>
          <w:sz w:val="24"/>
          <w:szCs w:val="24"/>
        </w:rPr>
        <w:t>5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.202</w:t>
      </w:r>
      <w:r w:rsidR="00BA5A3C">
        <w:rPr>
          <w:rFonts w:ascii="Times New Roman" w:eastAsiaTheme="minorEastAsia" w:hAnsi="Times New Roman"/>
          <w:b/>
          <w:sz w:val="24"/>
          <w:szCs w:val="24"/>
        </w:rPr>
        <w:t>3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 года</w:t>
      </w:r>
      <w:r w:rsidRPr="008F1EE9">
        <w:rPr>
          <w:rFonts w:ascii="Times New Roman" w:eastAsiaTheme="minorEastAsia" w:hAnsi="Times New Roman"/>
          <w:sz w:val="24"/>
          <w:szCs w:val="24"/>
        </w:rPr>
        <w:t>».</w:t>
      </w:r>
    </w:p>
    <w:p w:rsidR="00E266D4" w:rsidRDefault="00E266D4" w:rsidP="00DF34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14E0" w:rsidRPr="00DF3482" w:rsidRDefault="00DF3482" w:rsidP="00DF34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3482">
        <w:rPr>
          <w:rFonts w:ascii="Times New Roman" w:hAnsi="Times New Roman"/>
          <w:color w:val="000000"/>
          <w:sz w:val="24"/>
          <w:szCs w:val="24"/>
        </w:rPr>
        <w:lastRenderedPageBreak/>
        <w:t>Форма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Ценово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предложени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потенциального поставщика</w:t>
      </w:r>
      <w:r w:rsidRPr="00DF3482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0355AC">
        <w:rPr>
          <w:rFonts w:ascii="Times New Roman" w:hAnsi="Times New Roman"/>
          <w:color w:val="000000"/>
          <w:sz w:val="24"/>
          <w:szCs w:val="24"/>
        </w:rPr>
        <w:t>Приложение 4 к приказу</w:t>
      </w:r>
      <w:r w:rsidRPr="00DF3482"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Министра здравоохранения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Республики Казахстан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от 12 ноября 2021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№ ҚР ДСМ–113)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F3482">
        <w:rPr>
          <w:rFonts w:ascii="Times New Roman" w:hAnsi="Times New Roman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Проект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договора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и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B52A5" w:rsidRPr="00DF3482">
        <w:rPr>
          <w:rFonts w:ascii="Times New Roman" w:hAnsi="Times New Roman"/>
          <w:sz w:val="24"/>
          <w:szCs w:val="24"/>
        </w:rPr>
        <w:t xml:space="preserve">приложение №1 к объявлению </w:t>
      </w:r>
      <w:r w:rsidR="006C17F8" w:rsidRPr="00DF3482">
        <w:rPr>
          <w:rFonts w:ascii="Times New Roman" w:hAnsi="Times New Roman"/>
          <w:sz w:val="24"/>
          <w:szCs w:val="24"/>
        </w:rPr>
        <w:t>являются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неотъемлемой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частью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объявления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о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FB52A5" w:rsidRPr="00DF3482">
        <w:rPr>
          <w:rFonts w:ascii="Times New Roman" w:hAnsi="Times New Roman"/>
          <w:sz w:val="24"/>
          <w:szCs w:val="24"/>
        </w:rPr>
        <w:t xml:space="preserve">проведении закупа </w:t>
      </w:r>
      <w:r w:rsidR="006C17F8" w:rsidRPr="00DF3482">
        <w:rPr>
          <w:rFonts w:ascii="Times New Roman" w:hAnsi="Times New Roman"/>
          <w:sz w:val="24"/>
          <w:szCs w:val="24"/>
        </w:rPr>
        <w:t>способом</w:t>
      </w:r>
      <w:r w:rsidR="006C17F8" w:rsidRPr="00DF3482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запроса</w:t>
      </w:r>
      <w:r w:rsidR="006C17F8" w:rsidRPr="00DF3482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ценовых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предложений.</w:t>
      </w:r>
    </w:p>
    <w:p w:rsidR="009A14E0" w:rsidRPr="003F6145" w:rsidRDefault="009A14E0" w:rsidP="00952287">
      <w:pPr>
        <w:spacing w:after="223" w:line="240" w:lineRule="auto"/>
        <w:ind w:firstLine="567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DF3482">
        <w:rPr>
          <w:rFonts w:ascii="Times New Roman" w:eastAsiaTheme="minorEastAsia" w:hAnsi="Times New Roman"/>
          <w:b/>
          <w:sz w:val="24"/>
          <w:szCs w:val="24"/>
        </w:rPr>
        <w:t>Победитель представляет заказчику или организатору закупа в течение десяти календарных дней</w:t>
      </w:r>
      <w:r w:rsidRPr="00774636">
        <w:rPr>
          <w:rFonts w:ascii="Times New Roman" w:eastAsiaTheme="minorEastAsia" w:hAnsi="Times New Roman"/>
          <w:b/>
          <w:sz w:val="24"/>
          <w:szCs w:val="24"/>
        </w:rPr>
        <w:t xml:space="preserve"> со дня признания победителем, документы, подтверждающие соответствие квалификационным требованиям </w:t>
      </w:r>
      <w:r w:rsidRPr="003F6145">
        <w:rPr>
          <w:rFonts w:ascii="Times New Roman" w:eastAsiaTheme="minorEastAsia" w:hAnsi="Times New Roman"/>
          <w:b/>
          <w:sz w:val="24"/>
          <w:szCs w:val="24"/>
        </w:rPr>
        <w:t xml:space="preserve">согласно п. </w:t>
      </w:r>
      <w:r w:rsidR="00BA1557">
        <w:rPr>
          <w:rFonts w:ascii="Times New Roman" w:eastAsiaTheme="minorEastAsia" w:hAnsi="Times New Roman"/>
          <w:b/>
          <w:sz w:val="24"/>
          <w:szCs w:val="24"/>
        </w:rPr>
        <w:t>141</w:t>
      </w:r>
      <w:r w:rsidRPr="003F6145">
        <w:rPr>
          <w:rFonts w:ascii="Times New Roman" w:eastAsiaTheme="minorEastAsia" w:hAnsi="Times New Roman"/>
          <w:b/>
          <w:sz w:val="24"/>
          <w:szCs w:val="24"/>
        </w:rPr>
        <w:t xml:space="preserve"> Правил</w:t>
      </w:r>
      <w:r w:rsidR="00BA1557">
        <w:rPr>
          <w:rFonts w:ascii="Times New Roman" w:eastAsiaTheme="minorEastAsia" w:hAnsi="Times New Roman"/>
          <w:b/>
          <w:sz w:val="24"/>
          <w:szCs w:val="24"/>
        </w:rPr>
        <w:t xml:space="preserve">, </w:t>
      </w:r>
      <w:r w:rsidR="00BA1557" w:rsidRPr="00774636">
        <w:rPr>
          <w:rFonts w:ascii="Times New Roman" w:hAnsi="Times New Roman"/>
          <w:b/>
          <w:sz w:val="24"/>
          <w:szCs w:val="24"/>
        </w:rPr>
        <w:t>по адресу:</w:t>
      </w:r>
      <w:r w:rsidR="00BA1557">
        <w:rPr>
          <w:rFonts w:ascii="Times New Roman" w:hAnsi="Times New Roman"/>
          <w:b/>
          <w:sz w:val="24"/>
          <w:szCs w:val="24"/>
        </w:rPr>
        <w:t xml:space="preserve"> </w:t>
      </w:r>
      <w:r w:rsidR="00BA1557" w:rsidRPr="00774636">
        <w:rPr>
          <w:rStyle w:val="s0"/>
          <w:color w:val="auto"/>
          <w:sz w:val="24"/>
          <w:szCs w:val="24"/>
        </w:rPr>
        <w:t xml:space="preserve">010000, </w:t>
      </w:r>
      <w:r w:rsidR="001E6612" w:rsidRPr="001E6612">
        <w:rPr>
          <w:rStyle w:val="s0"/>
          <w:color w:val="auto"/>
          <w:sz w:val="24"/>
          <w:szCs w:val="24"/>
        </w:rPr>
        <w:t xml:space="preserve">Астана, район «Есиль» улица </w:t>
      </w:r>
      <w:proofErr w:type="spellStart"/>
      <w:r w:rsidR="001E6612" w:rsidRPr="001E6612">
        <w:rPr>
          <w:rStyle w:val="s0"/>
          <w:color w:val="auto"/>
          <w:sz w:val="24"/>
          <w:szCs w:val="24"/>
        </w:rPr>
        <w:t>Керей</w:t>
      </w:r>
      <w:proofErr w:type="spellEnd"/>
      <w:r w:rsidR="001E6612" w:rsidRPr="001E6612">
        <w:rPr>
          <w:rStyle w:val="s0"/>
          <w:color w:val="auto"/>
          <w:sz w:val="24"/>
          <w:szCs w:val="24"/>
        </w:rPr>
        <w:t xml:space="preserve">, </w:t>
      </w:r>
      <w:proofErr w:type="spellStart"/>
      <w:r w:rsidR="001E6612" w:rsidRPr="001E6612">
        <w:rPr>
          <w:rStyle w:val="s0"/>
          <w:color w:val="auto"/>
          <w:sz w:val="24"/>
          <w:szCs w:val="24"/>
        </w:rPr>
        <w:t>Жәнібек</w:t>
      </w:r>
      <w:proofErr w:type="spellEnd"/>
      <w:r w:rsidR="001E6612" w:rsidRPr="001E6612">
        <w:rPr>
          <w:rStyle w:val="s0"/>
          <w:color w:val="auto"/>
          <w:sz w:val="24"/>
          <w:szCs w:val="24"/>
        </w:rPr>
        <w:t xml:space="preserve"> </w:t>
      </w:r>
      <w:proofErr w:type="spellStart"/>
      <w:r w:rsidR="001E6612" w:rsidRPr="001E6612">
        <w:rPr>
          <w:rStyle w:val="s0"/>
          <w:color w:val="auto"/>
          <w:sz w:val="24"/>
          <w:szCs w:val="24"/>
        </w:rPr>
        <w:t>хандар</w:t>
      </w:r>
      <w:proofErr w:type="spellEnd"/>
      <w:r w:rsidR="001E6612" w:rsidRPr="001E6612">
        <w:rPr>
          <w:rStyle w:val="s0"/>
          <w:color w:val="auto"/>
          <w:sz w:val="24"/>
          <w:szCs w:val="24"/>
        </w:rPr>
        <w:t>, 5/1</w:t>
      </w:r>
      <w:r w:rsidR="00BA1557" w:rsidRPr="00774636">
        <w:rPr>
          <w:rStyle w:val="s0"/>
          <w:color w:val="auto"/>
          <w:sz w:val="24"/>
          <w:szCs w:val="24"/>
        </w:rPr>
        <w:t>.</w:t>
      </w:r>
    </w:p>
    <w:sectPr w:rsidR="009A14E0" w:rsidRPr="003F6145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72"/>
    <w:rsid w:val="00035863"/>
    <w:rsid w:val="0004468A"/>
    <w:rsid w:val="00065075"/>
    <w:rsid w:val="000713F5"/>
    <w:rsid w:val="0008312E"/>
    <w:rsid w:val="000B3045"/>
    <w:rsid w:val="000B3818"/>
    <w:rsid w:val="000E32FE"/>
    <w:rsid w:val="000E4935"/>
    <w:rsid w:val="00114083"/>
    <w:rsid w:val="00154431"/>
    <w:rsid w:val="00192BE7"/>
    <w:rsid w:val="001B4062"/>
    <w:rsid w:val="001E380F"/>
    <w:rsid w:val="001E6612"/>
    <w:rsid w:val="001F04B8"/>
    <w:rsid w:val="00220D72"/>
    <w:rsid w:val="00240A43"/>
    <w:rsid w:val="002528FD"/>
    <w:rsid w:val="00267600"/>
    <w:rsid w:val="002B5C1E"/>
    <w:rsid w:val="002F44F0"/>
    <w:rsid w:val="003210BA"/>
    <w:rsid w:val="00333D2D"/>
    <w:rsid w:val="0035106B"/>
    <w:rsid w:val="00353955"/>
    <w:rsid w:val="00354B8A"/>
    <w:rsid w:val="00354DCE"/>
    <w:rsid w:val="00367F48"/>
    <w:rsid w:val="00375F81"/>
    <w:rsid w:val="00377694"/>
    <w:rsid w:val="00384793"/>
    <w:rsid w:val="0039286A"/>
    <w:rsid w:val="0039744D"/>
    <w:rsid w:val="003B1C41"/>
    <w:rsid w:val="003C3146"/>
    <w:rsid w:val="003F6145"/>
    <w:rsid w:val="00457F06"/>
    <w:rsid w:val="00477841"/>
    <w:rsid w:val="0048580A"/>
    <w:rsid w:val="0048677F"/>
    <w:rsid w:val="00497711"/>
    <w:rsid w:val="004A03BF"/>
    <w:rsid w:val="004A7B43"/>
    <w:rsid w:val="004D276B"/>
    <w:rsid w:val="004D3FF6"/>
    <w:rsid w:val="004E01B6"/>
    <w:rsid w:val="004E47DE"/>
    <w:rsid w:val="004F0C9B"/>
    <w:rsid w:val="005071E1"/>
    <w:rsid w:val="00591C97"/>
    <w:rsid w:val="005B3627"/>
    <w:rsid w:val="005D402E"/>
    <w:rsid w:val="005D61BA"/>
    <w:rsid w:val="005F149C"/>
    <w:rsid w:val="00623773"/>
    <w:rsid w:val="00641820"/>
    <w:rsid w:val="00643840"/>
    <w:rsid w:val="006556D9"/>
    <w:rsid w:val="00665903"/>
    <w:rsid w:val="00686B9F"/>
    <w:rsid w:val="006A20E5"/>
    <w:rsid w:val="006C17F8"/>
    <w:rsid w:val="006D19FB"/>
    <w:rsid w:val="007465D0"/>
    <w:rsid w:val="007552E8"/>
    <w:rsid w:val="00774636"/>
    <w:rsid w:val="00776E71"/>
    <w:rsid w:val="007E625E"/>
    <w:rsid w:val="007F54ED"/>
    <w:rsid w:val="008333BE"/>
    <w:rsid w:val="008400C3"/>
    <w:rsid w:val="00867718"/>
    <w:rsid w:val="00880113"/>
    <w:rsid w:val="008D20AE"/>
    <w:rsid w:val="008F1EE9"/>
    <w:rsid w:val="00950A59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4382C"/>
    <w:rsid w:val="00A473C7"/>
    <w:rsid w:val="00A52F81"/>
    <w:rsid w:val="00A66D09"/>
    <w:rsid w:val="00A8272E"/>
    <w:rsid w:val="00A94233"/>
    <w:rsid w:val="00B07478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2B6"/>
    <w:rsid w:val="00C04AC8"/>
    <w:rsid w:val="00C05575"/>
    <w:rsid w:val="00C05CA2"/>
    <w:rsid w:val="00C10336"/>
    <w:rsid w:val="00C16EA5"/>
    <w:rsid w:val="00C30DBA"/>
    <w:rsid w:val="00C53A1C"/>
    <w:rsid w:val="00C66BB4"/>
    <w:rsid w:val="00C83DA5"/>
    <w:rsid w:val="00C92ADC"/>
    <w:rsid w:val="00CA0B7F"/>
    <w:rsid w:val="00CC3A39"/>
    <w:rsid w:val="00CF4A96"/>
    <w:rsid w:val="00CF611E"/>
    <w:rsid w:val="00D10D72"/>
    <w:rsid w:val="00D238F9"/>
    <w:rsid w:val="00D37F5E"/>
    <w:rsid w:val="00DB136C"/>
    <w:rsid w:val="00DC152D"/>
    <w:rsid w:val="00DF3482"/>
    <w:rsid w:val="00E16048"/>
    <w:rsid w:val="00E266D4"/>
    <w:rsid w:val="00E35D94"/>
    <w:rsid w:val="00E37F84"/>
    <w:rsid w:val="00E52D1A"/>
    <w:rsid w:val="00E6334E"/>
    <w:rsid w:val="00E909CB"/>
    <w:rsid w:val="00E95805"/>
    <w:rsid w:val="00E96D9E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D7A6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Назерке Жумабаева</cp:lastModifiedBy>
  <cp:revision>45</cp:revision>
  <cp:lastPrinted>2022-09-12T09:32:00Z</cp:lastPrinted>
  <dcterms:created xsi:type="dcterms:W3CDTF">2022-09-12T09:33:00Z</dcterms:created>
  <dcterms:modified xsi:type="dcterms:W3CDTF">2023-05-04T10:38:00Z</dcterms:modified>
</cp:coreProperties>
</file>