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53A" w:rsidRDefault="00AD153A" w:rsidP="00ED2E69">
      <w:pPr>
        <w:tabs>
          <w:tab w:val="left" w:pos="5245"/>
        </w:tabs>
        <w:spacing w:line="240" w:lineRule="atLeast"/>
        <w:ind w:left="5387"/>
        <w:contextualSpacing/>
        <w:rPr>
          <w:rFonts w:ascii="Times New Roman" w:hAnsi="Times New Roman"/>
          <w:sz w:val="28"/>
          <w:szCs w:val="28"/>
        </w:rPr>
      </w:pPr>
    </w:p>
    <w:p w:rsidR="004A4C83" w:rsidRDefault="004A4C83" w:rsidP="00ED2E69">
      <w:pPr>
        <w:tabs>
          <w:tab w:val="left" w:pos="5245"/>
        </w:tabs>
        <w:spacing w:line="240" w:lineRule="atLeast"/>
        <w:ind w:left="5387"/>
        <w:contextualSpacing/>
        <w:rPr>
          <w:rFonts w:ascii="Times New Roman" w:hAnsi="Times New Roman"/>
          <w:sz w:val="28"/>
          <w:szCs w:val="28"/>
        </w:rPr>
      </w:pPr>
    </w:p>
    <w:p w:rsidR="004A4C83" w:rsidRDefault="004A4C83" w:rsidP="00ED2E69">
      <w:pPr>
        <w:tabs>
          <w:tab w:val="left" w:pos="5245"/>
        </w:tabs>
        <w:spacing w:line="240" w:lineRule="atLeast"/>
        <w:ind w:left="5387"/>
        <w:contextualSpacing/>
        <w:rPr>
          <w:rFonts w:ascii="Times New Roman" w:hAnsi="Times New Roman"/>
          <w:sz w:val="28"/>
          <w:szCs w:val="28"/>
        </w:rPr>
      </w:pPr>
    </w:p>
    <w:p w:rsidR="004A4C83" w:rsidRDefault="004A4C83" w:rsidP="00ED2E69">
      <w:pPr>
        <w:tabs>
          <w:tab w:val="left" w:pos="5245"/>
        </w:tabs>
        <w:spacing w:line="240" w:lineRule="atLeast"/>
        <w:ind w:left="5387"/>
        <w:contextualSpacing/>
        <w:rPr>
          <w:rFonts w:ascii="Times New Roman" w:hAnsi="Times New Roman"/>
          <w:sz w:val="28"/>
          <w:szCs w:val="28"/>
        </w:rPr>
      </w:pPr>
    </w:p>
    <w:p w:rsidR="004A4C83" w:rsidRDefault="004A4C83" w:rsidP="00ED2E69">
      <w:pPr>
        <w:tabs>
          <w:tab w:val="left" w:pos="5245"/>
        </w:tabs>
        <w:spacing w:line="240" w:lineRule="atLeast"/>
        <w:ind w:left="5387"/>
        <w:contextualSpacing/>
        <w:rPr>
          <w:rFonts w:ascii="Times New Roman" w:hAnsi="Times New Roman"/>
          <w:sz w:val="28"/>
          <w:szCs w:val="28"/>
        </w:rPr>
      </w:pPr>
    </w:p>
    <w:p w:rsidR="004A4C83" w:rsidRPr="004A4C83" w:rsidRDefault="004A4C83" w:rsidP="00ED2E69">
      <w:pPr>
        <w:tabs>
          <w:tab w:val="left" w:pos="5245"/>
        </w:tabs>
        <w:spacing w:line="240" w:lineRule="atLeast"/>
        <w:ind w:left="5387"/>
        <w:contextualSpacing/>
        <w:rPr>
          <w:rFonts w:ascii="Times New Roman" w:hAnsi="Times New Roman"/>
          <w:sz w:val="28"/>
          <w:szCs w:val="28"/>
        </w:rPr>
      </w:pPr>
    </w:p>
    <w:p w:rsidR="00ED2E69" w:rsidRPr="004A4C83" w:rsidRDefault="00ED2E69" w:rsidP="00ED2E69">
      <w:pPr>
        <w:tabs>
          <w:tab w:val="left" w:pos="5245"/>
        </w:tabs>
        <w:spacing w:line="240" w:lineRule="atLeast"/>
        <w:ind w:left="5387"/>
        <w:contextualSpacing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Утверждены</w:t>
      </w:r>
    </w:p>
    <w:p w:rsidR="00ED2E69" w:rsidRPr="003A6CBD" w:rsidRDefault="00ED2E69" w:rsidP="00ED2E69">
      <w:pPr>
        <w:tabs>
          <w:tab w:val="left" w:pos="5245"/>
        </w:tabs>
        <w:spacing w:line="240" w:lineRule="atLeast"/>
        <w:ind w:left="5387"/>
        <w:contextualSpacing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решением Управляющего совета</w:t>
      </w:r>
    </w:p>
    <w:p w:rsidR="00ED2E69" w:rsidRPr="003A6CBD" w:rsidRDefault="00ED2E69" w:rsidP="00ED2E69">
      <w:pPr>
        <w:tabs>
          <w:tab w:val="left" w:pos="993"/>
          <w:tab w:val="left" w:pos="5245"/>
        </w:tabs>
        <w:spacing w:line="240" w:lineRule="atLeast"/>
        <w:ind w:left="5387"/>
        <w:contextualSpacing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«Назарбаев Университет»</w:t>
      </w:r>
    </w:p>
    <w:p w:rsidR="00ED2E69" w:rsidRPr="003A6CBD" w:rsidRDefault="00ED2E69" w:rsidP="00ED2E69">
      <w:pPr>
        <w:widowControl w:val="0"/>
        <w:tabs>
          <w:tab w:val="left" w:pos="993"/>
          <w:tab w:val="left" w:pos="5245"/>
        </w:tabs>
        <w:spacing w:line="240" w:lineRule="atLeast"/>
        <w:ind w:left="5387"/>
        <w:contextualSpacing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от «</w:t>
      </w:r>
      <w:r w:rsidR="003F7FFA" w:rsidRPr="003A6CBD">
        <w:rPr>
          <w:rFonts w:ascii="Times New Roman" w:hAnsi="Times New Roman"/>
          <w:sz w:val="28"/>
          <w:szCs w:val="28"/>
          <w:lang w:val="kk-KZ"/>
        </w:rPr>
        <w:t>30</w:t>
      </w:r>
      <w:r w:rsidRPr="003A6CBD">
        <w:rPr>
          <w:rFonts w:ascii="Times New Roman" w:hAnsi="Times New Roman"/>
          <w:sz w:val="28"/>
          <w:szCs w:val="28"/>
        </w:rPr>
        <w:t xml:space="preserve">» </w:t>
      </w:r>
      <w:r w:rsidR="003F7FFA" w:rsidRPr="003A6CBD">
        <w:rPr>
          <w:rFonts w:ascii="Times New Roman" w:hAnsi="Times New Roman"/>
          <w:sz w:val="28"/>
          <w:szCs w:val="28"/>
          <w:lang w:val="kk-KZ"/>
        </w:rPr>
        <w:t>декабря</w:t>
      </w:r>
      <w:r w:rsidRPr="003A6CBD">
        <w:rPr>
          <w:rFonts w:ascii="Times New Roman" w:hAnsi="Times New Roman"/>
          <w:sz w:val="28"/>
          <w:szCs w:val="28"/>
        </w:rPr>
        <w:t xml:space="preserve"> 2015 года № </w:t>
      </w:r>
      <w:r w:rsidR="003F7FFA" w:rsidRPr="003A6CBD">
        <w:rPr>
          <w:rFonts w:ascii="Times New Roman" w:hAnsi="Times New Roman"/>
          <w:sz w:val="28"/>
          <w:szCs w:val="28"/>
          <w:lang w:val="kk-KZ"/>
        </w:rPr>
        <w:t>30.12.15.</w:t>
      </w:r>
    </w:p>
    <w:p w:rsidR="00ED2E69" w:rsidRPr="003A6CBD" w:rsidRDefault="00ED2E69" w:rsidP="00ED2E69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2E69" w:rsidRPr="003A6CBD" w:rsidRDefault="00ED2E69" w:rsidP="00ED2E69">
      <w:pPr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2E69" w:rsidRPr="003A6CBD" w:rsidRDefault="00ED2E69" w:rsidP="00ED2E69">
      <w:pPr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2E69" w:rsidRPr="003A6CBD" w:rsidRDefault="00ED2E69" w:rsidP="00ED2E69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2E69" w:rsidRPr="003A6CBD" w:rsidRDefault="00ED2E69" w:rsidP="00ED2E69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2E69" w:rsidRPr="003A6CBD" w:rsidRDefault="00ED2E69" w:rsidP="00ED2E69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2E69" w:rsidRPr="003A6CBD" w:rsidRDefault="00ED2E69" w:rsidP="00ED2E69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281BC2" w:rsidRPr="003A6CBD" w:rsidRDefault="00281BC2" w:rsidP="00ED2E69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281BC2" w:rsidRPr="003A6CBD" w:rsidRDefault="00281BC2" w:rsidP="00ED2E69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281BC2" w:rsidRPr="003A6CBD" w:rsidRDefault="00281BC2" w:rsidP="00ED2E69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281BC2" w:rsidRPr="003A6CBD" w:rsidRDefault="00281BC2" w:rsidP="00ED2E69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281BC2" w:rsidRPr="003A6CBD" w:rsidRDefault="00281BC2" w:rsidP="00ED2E69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2E69" w:rsidRPr="003A6CBD" w:rsidRDefault="00ED2E69" w:rsidP="00ED2E69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2E69" w:rsidRPr="003A6CBD" w:rsidRDefault="00ED2E69" w:rsidP="00ED2E69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2E69" w:rsidRPr="003A6CBD" w:rsidRDefault="00ED2E69" w:rsidP="0033118F">
      <w:pPr>
        <w:widowControl w:val="0"/>
        <w:tabs>
          <w:tab w:val="left" w:pos="0"/>
          <w:tab w:val="left" w:pos="993"/>
        </w:tabs>
        <w:spacing w:line="240" w:lineRule="atLeast"/>
        <w:ind w:right="48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A6CBD">
        <w:rPr>
          <w:rFonts w:ascii="Times New Roman" w:hAnsi="Times New Roman"/>
          <w:b/>
          <w:sz w:val="28"/>
          <w:szCs w:val="28"/>
        </w:rPr>
        <w:t>ПРАВИЛА ЗАКУПОК ТОВАРОВ, РАБОТ, УСЛУГ</w:t>
      </w:r>
    </w:p>
    <w:p w:rsidR="00ED2E69" w:rsidRPr="00E414FC" w:rsidRDefault="00ED2E69" w:rsidP="0033118F">
      <w:pPr>
        <w:widowControl w:val="0"/>
        <w:tabs>
          <w:tab w:val="left" w:pos="0"/>
          <w:tab w:val="left" w:pos="993"/>
        </w:tabs>
        <w:spacing w:line="240" w:lineRule="atLeast"/>
        <w:ind w:right="48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A6CBD">
        <w:rPr>
          <w:rFonts w:ascii="Times New Roman" w:hAnsi="Times New Roman"/>
          <w:b/>
          <w:sz w:val="28"/>
          <w:szCs w:val="28"/>
        </w:rPr>
        <w:t>КОРПОРАТИВНОГО</w:t>
      </w:r>
      <w:r w:rsidRPr="00E414FC">
        <w:rPr>
          <w:rFonts w:ascii="Times New Roman" w:hAnsi="Times New Roman"/>
          <w:b/>
          <w:sz w:val="28"/>
          <w:szCs w:val="28"/>
        </w:rPr>
        <w:t xml:space="preserve"> </w:t>
      </w:r>
      <w:r w:rsidRPr="003A6CBD">
        <w:rPr>
          <w:rFonts w:ascii="Times New Roman" w:hAnsi="Times New Roman"/>
          <w:b/>
          <w:sz w:val="28"/>
          <w:szCs w:val="28"/>
        </w:rPr>
        <w:t>ФОНДА</w:t>
      </w:r>
      <w:r w:rsidRPr="00E414FC">
        <w:rPr>
          <w:rFonts w:ascii="Times New Roman" w:hAnsi="Times New Roman"/>
          <w:b/>
          <w:sz w:val="28"/>
          <w:szCs w:val="28"/>
        </w:rPr>
        <w:t xml:space="preserve"> </w:t>
      </w:r>
    </w:p>
    <w:p w:rsidR="00ED2E69" w:rsidRPr="00E414FC" w:rsidRDefault="00ED2E69" w:rsidP="0033118F">
      <w:pPr>
        <w:widowControl w:val="0"/>
        <w:tabs>
          <w:tab w:val="left" w:pos="0"/>
          <w:tab w:val="left" w:pos="993"/>
        </w:tabs>
        <w:spacing w:line="240" w:lineRule="atLeast"/>
        <w:ind w:right="48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414FC">
        <w:rPr>
          <w:rFonts w:ascii="Times New Roman" w:hAnsi="Times New Roman"/>
          <w:b/>
          <w:sz w:val="28"/>
          <w:szCs w:val="28"/>
        </w:rPr>
        <w:t>«</w:t>
      </w:r>
      <w:r w:rsidRPr="003A6CBD">
        <w:rPr>
          <w:rFonts w:ascii="Times New Roman" w:hAnsi="Times New Roman"/>
          <w:b/>
          <w:sz w:val="28"/>
          <w:szCs w:val="28"/>
          <w:lang w:val="en-US"/>
        </w:rPr>
        <w:t>UNIVERSITY</w:t>
      </w:r>
      <w:r w:rsidRPr="00E414FC">
        <w:rPr>
          <w:rFonts w:ascii="Times New Roman" w:hAnsi="Times New Roman"/>
          <w:b/>
          <w:sz w:val="28"/>
          <w:szCs w:val="28"/>
        </w:rPr>
        <w:t xml:space="preserve"> </w:t>
      </w:r>
      <w:r w:rsidRPr="003A6CBD">
        <w:rPr>
          <w:rFonts w:ascii="Times New Roman" w:hAnsi="Times New Roman"/>
          <w:b/>
          <w:sz w:val="28"/>
          <w:szCs w:val="28"/>
          <w:lang w:val="en-US"/>
        </w:rPr>
        <w:t>MEDICAL</w:t>
      </w:r>
      <w:r w:rsidRPr="00E414FC">
        <w:rPr>
          <w:rFonts w:ascii="Times New Roman" w:hAnsi="Times New Roman"/>
          <w:b/>
          <w:sz w:val="28"/>
          <w:szCs w:val="28"/>
        </w:rPr>
        <w:t xml:space="preserve"> </w:t>
      </w:r>
      <w:r w:rsidRPr="003A6CBD">
        <w:rPr>
          <w:rFonts w:ascii="Times New Roman" w:hAnsi="Times New Roman"/>
          <w:b/>
          <w:sz w:val="28"/>
          <w:szCs w:val="28"/>
          <w:lang w:val="en-US"/>
        </w:rPr>
        <w:t>CENTER</w:t>
      </w:r>
      <w:r w:rsidRPr="00E414FC">
        <w:rPr>
          <w:rFonts w:ascii="Times New Roman" w:hAnsi="Times New Roman"/>
          <w:b/>
          <w:sz w:val="28"/>
          <w:szCs w:val="28"/>
        </w:rPr>
        <w:t>»</w:t>
      </w:r>
    </w:p>
    <w:p w:rsidR="00555CB9" w:rsidRPr="0048150B" w:rsidRDefault="00C93D09" w:rsidP="00555CB9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color w:val="FF0000"/>
          <w:sz w:val="24"/>
          <w:szCs w:val="24"/>
        </w:rPr>
      </w:pPr>
      <w:hyperlink r:id="rId8" w:history="1">
        <w:r w:rsidR="00555CB9" w:rsidRPr="003F33FB">
          <w:rPr>
            <w:rStyle w:val="a7"/>
            <w:rFonts w:eastAsiaTheme="majorEastAsia"/>
            <w:i/>
            <w:sz w:val="24"/>
            <w:szCs w:val="24"/>
          </w:rPr>
          <w:t xml:space="preserve">(с изменениями и дополнениями по состоянию на </w:t>
        </w:r>
        <w:r w:rsidR="00555CB9">
          <w:rPr>
            <w:rStyle w:val="a7"/>
            <w:rFonts w:eastAsiaTheme="majorEastAsia"/>
            <w:i/>
            <w:sz w:val="24"/>
            <w:szCs w:val="24"/>
          </w:rPr>
          <w:t>«</w:t>
        </w:r>
        <w:r w:rsidR="00AD153A">
          <w:rPr>
            <w:rStyle w:val="a7"/>
            <w:rFonts w:eastAsiaTheme="majorEastAsia"/>
            <w:i/>
            <w:sz w:val="24"/>
            <w:szCs w:val="24"/>
          </w:rPr>
          <w:t>2</w:t>
        </w:r>
        <w:r w:rsidR="00E414FC">
          <w:rPr>
            <w:rStyle w:val="a7"/>
            <w:rFonts w:eastAsiaTheme="majorEastAsia"/>
            <w:i/>
            <w:sz w:val="24"/>
            <w:szCs w:val="24"/>
          </w:rPr>
          <w:t>7</w:t>
        </w:r>
        <w:r w:rsidR="00555CB9">
          <w:rPr>
            <w:rStyle w:val="a7"/>
            <w:rFonts w:eastAsiaTheme="majorEastAsia"/>
            <w:i/>
            <w:sz w:val="24"/>
            <w:szCs w:val="24"/>
          </w:rPr>
          <w:t>»</w:t>
        </w:r>
        <w:r w:rsidR="00AD153A">
          <w:rPr>
            <w:rStyle w:val="a7"/>
            <w:rFonts w:eastAsiaTheme="majorEastAsia"/>
            <w:i/>
            <w:sz w:val="24"/>
            <w:szCs w:val="24"/>
          </w:rPr>
          <w:t xml:space="preserve"> </w:t>
        </w:r>
        <w:r w:rsidR="00E414FC">
          <w:rPr>
            <w:rStyle w:val="a7"/>
            <w:rFonts w:eastAsiaTheme="majorEastAsia"/>
            <w:i/>
            <w:sz w:val="24"/>
            <w:szCs w:val="24"/>
          </w:rPr>
          <w:t>октября</w:t>
        </w:r>
        <w:r w:rsidR="00AD153A">
          <w:rPr>
            <w:rStyle w:val="a7"/>
            <w:rFonts w:eastAsiaTheme="majorEastAsia"/>
            <w:i/>
            <w:sz w:val="24"/>
            <w:szCs w:val="24"/>
          </w:rPr>
          <w:t xml:space="preserve"> </w:t>
        </w:r>
        <w:r w:rsidR="00555CB9" w:rsidRPr="003F33FB">
          <w:rPr>
            <w:rStyle w:val="a7"/>
            <w:rFonts w:eastAsiaTheme="majorEastAsia"/>
            <w:i/>
            <w:sz w:val="24"/>
            <w:szCs w:val="24"/>
          </w:rPr>
          <w:t>201</w:t>
        </w:r>
        <w:r w:rsidR="00555CB9">
          <w:rPr>
            <w:rStyle w:val="a7"/>
            <w:rFonts w:eastAsiaTheme="majorEastAsia"/>
            <w:i/>
            <w:sz w:val="24"/>
            <w:szCs w:val="24"/>
          </w:rPr>
          <w:t>7</w:t>
        </w:r>
        <w:r w:rsidR="00555CB9" w:rsidRPr="003F33FB">
          <w:rPr>
            <w:rStyle w:val="a7"/>
            <w:rFonts w:eastAsiaTheme="majorEastAsia"/>
            <w:i/>
            <w:sz w:val="24"/>
            <w:szCs w:val="24"/>
          </w:rPr>
          <w:t xml:space="preserve"> года)</w:t>
        </w:r>
      </w:hyperlink>
    </w:p>
    <w:p w:rsidR="00555CB9" w:rsidRPr="00555CB9" w:rsidRDefault="00555CB9" w:rsidP="0033118F">
      <w:pPr>
        <w:widowControl w:val="0"/>
        <w:tabs>
          <w:tab w:val="left" w:pos="0"/>
          <w:tab w:val="left" w:pos="993"/>
        </w:tabs>
        <w:spacing w:line="240" w:lineRule="atLeast"/>
        <w:ind w:right="4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D2E69" w:rsidRPr="00555CB9" w:rsidRDefault="00ED2E69" w:rsidP="00ED2E69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D2E69" w:rsidRPr="00555CB9" w:rsidRDefault="00ED2E69" w:rsidP="00ED2E69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55CB9">
        <w:rPr>
          <w:rFonts w:ascii="Times New Roman" w:hAnsi="Times New Roman"/>
          <w:b/>
          <w:sz w:val="28"/>
          <w:szCs w:val="28"/>
        </w:rPr>
        <w:tab/>
      </w:r>
    </w:p>
    <w:p w:rsidR="00ED2E69" w:rsidRPr="00555CB9" w:rsidRDefault="00ED2E69" w:rsidP="00ED2E69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D2E69" w:rsidRPr="00555CB9" w:rsidRDefault="00ED2E69" w:rsidP="00ED2E69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D2E69" w:rsidRPr="00555CB9" w:rsidRDefault="00ED2E69" w:rsidP="00ED2E69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D2E69" w:rsidRPr="00555CB9" w:rsidRDefault="00ED2E69" w:rsidP="00ED2E69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D2E69" w:rsidRPr="00555CB9" w:rsidRDefault="00ED2E69" w:rsidP="00ED2E69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D2E69" w:rsidRPr="00555CB9" w:rsidRDefault="00ED2E69" w:rsidP="00ED2E69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D2E69" w:rsidRPr="00555CB9" w:rsidRDefault="00ED2E69" w:rsidP="00ED2E69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D2E69" w:rsidRPr="00555CB9" w:rsidRDefault="00ED2E69" w:rsidP="00ED2E69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D2E69" w:rsidRPr="00555CB9" w:rsidRDefault="00ED2E69" w:rsidP="00ED2E69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D2E69" w:rsidRPr="00555CB9" w:rsidRDefault="00ED2E69" w:rsidP="00ED2E69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D2E69" w:rsidRPr="00555CB9" w:rsidRDefault="00ED2E69" w:rsidP="00ED2E69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D2E69" w:rsidRPr="00555CB9" w:rsidRDefault="00ED2E69" w:rsidP="00ED2E69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3A6CBD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3"/>
        <w:gridCol w:w="988"/>
      </w:tblGrid>
      <w:tr w:rsidR="00ED2E69" w:rsidRPr="003A6CBD" w:rsidTr="00493EB1">
        <w:trPr>
          <w:trHeight w:val="350"/>
        </w:trPr>
        <w:tc>
          <w:tcPr>
            <w:tcW w:w="9039" w:type="dxa"/>
          </w:tcPr>
          <w:p w:rsidR="00ED2E69" w:rsidRPr="003A6CBD" w:rsidRDefault="00ED2E69" w:rsidP="00493EB1">
            <w:pPr>
              <w:pStyle w:val="a5"/>
              <w:widowControl w:val="0"/>
              <w:tabs>
                <w:tab w:val="left" w:pos="0"/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CBD">
              <w:rPr>
                <w:rFonts w:ascii="Times New Roman" w:hAnsi="Times New Roman"/>
                <w:sz w:val="28"/>
                <w:szCs w:val="28"/>
              </w:rPr>
              <w:t>Раздел 1. Термины и определения</w:t>
            </w:r>
          </w:p>
        </w:tc>
        <w:tc>
          <w:tcPr>
            <w:tcW w:w="992" w:type="dxa"/>
          </w:tcPr>
          <w:p w:rsidR="00ED2E69" w:rsidRPr="003A6CBD" w:rsidRDefault="00ED2E69" w:rsidP="00493EB1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CBD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  <w:p w:rsidR="00ED2E69" w:rsidRPr="003A6CBD" w:rsidRDefault="00ED2E69" w:rsidP="00493EB1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E69" w:rsidRPr="003A6CBD" w:rsidTr="00493EB1">
        <w:trPr>
          <w:trHeight w:val="332"/>
        </w:trPr>
        <w:tc>
          <w:tcPr>
            <w:tcW w:w="9039" w:type="dxa"/>
          </w:tcPr>
          <w:p w:rsidR="00ED2E69" w:rsidRPr="003A6CBD" w:rsidRDefault="00ED2E69" w:rsidP="00493EB1">
            <w:pPr>
              <w:pStyle w:val="a5"/>
              <w:widowControl w:val="0"/>
              <w:tabs>
                <w:tab w:val="left" w:pos="0"/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CBD">
              <w:rPr>
                <w:rFonts w:ascii="Times New Roman" w:hAnsi="Times New Roman"/>
                <w:sz w:val="28"/>
                <w:szCs w:val="28"/>
              </w:rPr>
              <w:t>Раздел 2. Общие положения</w:t>
            </w:r>
          </w:p>
        </w:tc>
        <w:tc>
          <w:tcPr>
            <w:tcW w:w="992" w:type="dxa"/>
          </w:tcPr>
          <w:p w:rsidR="00ED2E69" w:rsidRPr="003A6CBD" w:rsidRDefault="00ED2E69" w:rsidP="00493EB1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CBD">
              <w:rPr>
                <w:rFonts w:ascii="Times New Roman" w:hAnsi="Times New Roman"/>
                <w:sz w:val="28"/>
                <w:szCs w:val="28"/>
              </w:rPr>
              <w:t xml:space="preserve">6 </w:t>
            </w:r>
          </w:p>
          <w:p w:rsidR="00ED2E69" w:rsidRPr="003A6CBD" w:rsidRDefault="00ED2E69" w:rsidP="00493EB1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E69" w:rsidRPr="003A6CBD" w:rsidTr="00493EB1">
        <w:trPr>
          <w:trHeight w:val="325"/>
        </w:trPr>
        <w:tc>
          <w:tcPr>
            <w:tcW w:w="9039" w:type="dxa"/>
          </w:tcPr>
          <w:p w:rsidR="00ED2E69" w:rsidRPr="003A6CBD" w:rsidRDefault="00ED2E69" w:rsidP="00493EB1">
            <w:pPr>
              <w:pStyle w:val="a5"/>
              <w:widowControl w:val="0"/>
              <w:tabs>
                <w:tab w:val="left" w:pos="0"/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CBD">
              <w:rPr>
                <w:rFonts w:ascii="Times New Roman" w:hAnsi="Times New Roman"/>
                <w:sz w:val="28"/>
                <w:szCs w:val="28"/>
              </w:rPr>
              <w:t>Раздел 3. Закупки, осуществляемые без применения норм Правил</w:t>
            </w:r>
          </w:p>
        </w:tc>
        <w:tc>
          <w:tcPr>
            <w:tcW w:w="992" w:type="dxa"/>
          </w:tcPr>
          <w:p w:rsidR="00ED2E69" w:rsidRPr="003A6CBD" w:rsidRDefault="0000253E" w:rsidP="00493EB1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D2E69" w:rsidRPr="003A6C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2E69" w:rsidRPr="003A6CBD" w:rsidRDefault="00ED2E69" w:rsidP="00493EB1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E69" w:rsidRPr="003A6CBD" w:rsidTr="00493EB1">
        <w:trPr>
          <w:trHeight w:val="302"/>
        </w:trPr>
        <w:tc>
          <w:tcPr>
            <w:tcW w:w="9039" w:type="dxa"/>
          </w:tcPr>
          <w:p w:rsidR="00ED2E69" w:rsidRPr="003A6CBD" w:rsidRDefault="00ED2E69" w:rsidP="00493EB1">
            <w:pPr>
              <w:pStyle w:val="a5"/>
              <w:widowControl w:val="0"/>
              <w:tabs>
                <w:tab w:val="left" w:pos="0"/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CBD">
              <w:rPr>
                <w:rFonts w:ascii="Times New Roman" w:hAnsi="Times New Roman"/>
                <w:sz w:val="28"/>
                <w:szCs w:val="28"/>
              </w:rPr>
              <w:t>Раздел 4. Способы закупок</w:t>
            </w:r>
          </w:p>
        </w:tc>
        <w:tc>
          <w:tcPr>
            <w:tcW w:w="992" w:type="dxa"/>
          </w:tcPr>
          <w:p w:rsidR="00ED2E69" w:rsidRPr="003A6CBD" w:rsidRDefault="0000253E" w:rsidP="00493EB1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ED2E69" w:rsidRPr="003A6C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2E69" w:rsidRPr="003A6CBD" w:rsidRDefault="00ED2E69" w:rsidP="00493EB1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E69" w:rsidRPr="003A6CBD" w:rsidTr="00493EB1">
        <w:trPr>
          <w:trHeight w:val="288"/>
        </w:trPr>
        <w:tc>
          <w:tcPr>
            <w:tcW w:w="9039" w:type="dxa"/>
          </w:tcPr>
          <w:p w:rsidR="00ED2E69" w:rsidRPr="003A6CBD" w:rsidRDefault="00ED2E69" w:rsidP="00493EB1">
            <w:pPr>
              <w:pStyle w:val="a5"/>
              <w:widowControl w:val="0"/>
              <w:tabs>
                <w:tab w:val="left" w:pos="0"/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CBD">
              <w:rPr>
                <w:rFonts w:ascii="Times New Roman" w:hAnsi="Times New Roman"/>
                <w:sz w:val="28"/>
                <w:szCs w:val="28"/>
              </w:rPr>
              <w:t>Раздел 5. Закупки способом тендера</w:t>
            </w:r>
          </w:p>
        </w:tc>
        <w:tc>
          <w:tcPr>
            <w:tcW w:w="992" w:type="dxa"/>
          </w:tcPr>
          <w:p w:rsidR="00ED2E69" w:rsidRPr="003A6CBD" w:rsidRDefault="001B102F" w:rsidP="00493EB1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CBD">
              <w:rPr>
                <w:rFonts w:ascii="Times New Roman" w:hAnsi="Times New Roman"/>
                <w:sz w:val="28"/>
                <w:szCs w:val="28"/>
              </w:rPr>
              <w:t>1</w:t>
            </w:r>
            <w:r w:rsidR="0000253E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D2E69" w:rsidRPr="003A6CBD" w:rsidRDefault="00ED2E69" w:rsidP="00493EB1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E69" w:rsidRPr="003A6CBD" w:rsidTr="00493EB1">
        <w:trPr>
          <w:trHeight w:val="338"/>
        </w:trPr>
        <w:tc>
          <w:tcPr>
            <w:tcW w:w="9039" w:type="dxa"/>
          </w:tcPr>
          <w:p w:rsidR="00ED2E69" w:rsidRPr="003A6CBD" w:rsidRDefault="00ED2E69" w:rsidP="00493EB1">
            <w:pPr>
              <w:pStyle w:val="a5"/>
              <w:widowControl w:val="0"/>
              <w:tabs>
                <w:tab w:val="left" w:pos="0"/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CBD">
              <w:rPr>
                <w:rFonts w:ascii="Times New Roman" w:hAnsi="Times New Roman"/>
                <w:sz w:val="28"/>
                <w:szCs w:val="28"/>
              </w:rPr>
              <w:t>Раздел 6. Закупки способом проведения двухэтапного тендера</w:t>
            </w:r>
          </w:p>
        </w:tc>
        <w:tc>
          <w:tcPr>
            <w:tcW w:w="992" w:type="dxa"/>
          </w:tcPr>
          <w:p w:rsidR="00ED2E69" w:rsidRPr="003A6CBD" w:rsidRDefault="00ED2E69" w:rsidP="00493EB1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CBD">
              <w:rPr>
                <w:rFonts w:ascii="Times New Roman" w:hAnsi="Times New Roman"/>
                <w:sz w:val="28"/>
                <w:szCs w:val="28"/>
              </w:rPr>
              <w:t>1</w:t>
            </w:r>
            <w:r w:rsidR="0000253E">
              <w:rPr>
                <w:rFonts w:ascii="Times New Roman" w:hAnsi="Times New Roman"/>
                <w:sz w:val="28"/>
                <w:szCs w:val="28"/>
              </w:rPr>
              <w:t>5</w:t>
            </w:r>
            <w:r w:rsidRPr="003A6C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2E69" w:rsidRPr="003A6CBD" w:rsidRDefault="00ED2E69" w:rsidP="00493EB1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E69" w:rsidRPr="003A6CBD" w:rsidTr="00493EB1">
        <w:trPr>
          <w:trHeight w:val="350"/>
        </w:trPr>
        <w:tc>
          <w:tcPr>
            <w:tcW w:w="9039" w:type="dxa"/>
          </w:tcPr>
          <w:p w:rsidR="00ED2E69" w:rsidRPr="003A6CBD" w:rsidRDefault="00ED2E69" w:rsidP="00493EB1">
            <w:pPr>
              <w:pStyle w:val="a5"/>
              <w:widowControl w:val="0"/>
              <w:tabs>
                <w:tab w:val="left" w:pos="0"/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CBD">
              <w:rPr>
                <w:rFonts w:ascii="Times New Roman" w:hAnsi="Times New Roman"/>
                <w:sz w:val="28"/>
                <w:szCs w:val="28"/>
              </w:rPr>
              <w:t>Раздел 7. Закупки способом запроса ценовых предложений</w:t>
            </w:r>
          </w:p>
        </w:tc>
        <w:tc>
          <w:tcPr>
            <w:tcW w:w="992" w:type="dxa"/>
          </w:tcPr>
          <w:p w:rsidR="00ED2E69" w:rsidRPr="003A6CBD" w:rsidRDefault="00ED2E69" w:rsidP="00493EB1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CBD">
              <w:rPr>
                <w:rFonts w:ascii="Times New Roman" w:hAnsi="Times New Roman"/>
                <w:sz w:val="28"/>
                <w:szCs w:val="28"/>
              </w:rPr>
              <w:t>1</w:t>
            </w:r>
            <w:r w:rsidR="0000253E">
              <w:rPr>
                <w:rFonts w:ascii="Times New Roman" w:hAnsi="Times New Roman"/>
                <w:sz w:val="28"/>
                <w:szCs w:val="28"/>
              </w:rPr>
              <w:t>7</w:t>
            </w:r>
            <w:r w:rsidRPr="003A6C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2E69" w:rsidRPr="003A6CBD" w:rsidRDefault="00ED2E69" w:rsidP="00493EB1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E69" w:rsidRPr="003A6CBD" w:rsidTr="00493EB1">
        <w:trPr>
          <w:trHeight w:val="341"/>
        </w:trPr>
        <w:tc>
          <w:tcPr>
            <w:tcW w:w="9039" w:type="dxa"/>
          </w:tcPr>
          <w:p w:rsidR="00ED2E69" w:rsidRPr="003A6CBD" w:rsidRDefault="00ED2E69" w:rsidP="00493EB1">
            <w:pPr>
              <w:pStyle w:val="a5"/>
              <w:widowControl w:val="0"/>
              <w:tabs>
                <w:tab w:val="left" w:pos="0"/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CBD">
              <w:rPr>
                <w:rFonts w:ascii="Times New Roman" w:hAnsi="Times New Roman"/>
                <w:sz w:val="28"/>
                <w:szCs w:val="28"/>
              </w:rPr>
              <w:t>Раздел 8. Закупки из одного источника</w:t>
            </w:r>
          </w:p>
        </w:tc>
        <w:tc>
          <w:tcPr>
            <w:tcW w:w="992" w:type="dxa"/>
          </w:tcPr>
          <w:p w:rsidR="00ED2E69" w:rsidRPr="003A6CBD" w:rsidRDefault="00ED2E69" w:rsidP="00493EB1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CBD">
              <w:rPr>
                <w:rFonts w:ascii="Times New Roman" w:hAnsi="Times New Roman"/>
                <w:sz w:val="28"/>
                <w:szCs w:val="28"/>
              </w:rPr>
              <w:t>1</w:t>
            </w:r>
            <w:r w:rsidR="0000253E">
              <w:rPr>
                <w:rFonts w:ascii="Times New Roman" w:hAnsi="Times New Roman"/>
                <w:sz w:val="28"/>
                <w:szCs w:val="28"/>
              </w:rPr>
              <w:t>8</w:t>
            </w:r>
            <w:r w:rsidRPr="003A6C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2E69" w:rsidRPr="003A6CBD" w:rsidRDefault="00ED2E69" w:rsidP="00493EB1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E69" w:rsidRPr="003A6CBD" w:rsidTr="00493EB1">
        <w:trPr>
          <w:trHeight w:val="318"/>
        </w:trPr>
        <w:tc>
          <w:tcPr>
            <w:tcW w:w="9039" w:type="dxa"/>
          </w:tcPr>
          <w:p w:rsidR="00ED2E69" w:rsidRPr="003A6CBD" w:rsidRDefault="00ED2E69" w:rsidP="00493EB1">
            <w:pPr>
              <w:pStyle w:val="a5"/>
              <w:widowControl w:val="0"/>
              <w:tabs>
                <w:tab w:val="left" w:pos="0"/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CBD">
              <w:rPr>
                <w:rFonts w:ascii="Times New Roman" w:hAnsi="Times New Roman"/>
                <w:sz w:val="28"/>
                <w:szCs w:val="28"/>
              </w:rPr>
              <w:t>Раздел 9. Закупки, осуществляемые у специализированных поставщиков</w:t>
            </w:r>
          </w:p>
        </w:tc>
        <w:tc>
          <w:tcPr>
            <w:tcW w:w="992" w:type="dxa"/>
          </w:tcPr>
          <w:p w:rsidR="00ED2E69" w:rsidRPr="003A6CBD" w:rsidRDefault="00ED2E69" w:rsidP="00493EB1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CBD">
              <w:rPr>
                <w:rFonts w:ascii="Times New Roman" w:hAnsi="Times New Roman"/>
                <w:sz w:val="28"/>
                <w:szCs w:val="28"/>
              </w:rPr>
              <w:t>1</w:t>
            </w:r>
            <w:r w:rsidR="0000253E">
              <w:rPr>
                <w:rFonts w:ascii="Times New Roman" w:hAnsi="Times New Roman"/>
                <w:sz w:val="28"/>
                <w:szCs w:val="28"/>
              </w:rPr>
              <w:t>9</w:t>
            </w:r>
            <w:r w:rsidRPr="003A6C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2E69" w:rsidRPr="003A6CBD" w:rsidRDefault="00ED2E69" w:rsidP="00493EB1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E69" w:rsidRPr="003A6CBD" w:rsidTr="00493EB1">
        <w:trPr>
          <w:trHeight w:val="375"/>
        </w:trPr>
        <w:tc>
          <w:tcPr>
            <w:tcW w:w="9039" w:type="dxa"/>
          </w:tcPr>
          <w:p w:rsidR="00ED2E69" w:rsidRPr="003A6CBD" w:rsidRDefault="00ED2E69" w:rsidP="00493EB1">
            <w:pPr>
              <w:pStyle w:val="a5"/>
              <w:widowControl w:val="0"/>
              <w:tabs>
                <w:tab w:val="left" w:pos="0"/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CBD">
              <w:rPr>
                <w:rFonts w:ascii="Times New Roman" w:hAnsi="Times New Roman"/>
                <w:sz w:val="28"/>
                <w:szCs w:val="28"/>
              </w:rPr>
              <w:t>Раздел 10. Заключение и исполнение договора о закупках</w:t>
            </w:r>
          </w:p>
        </w:tc>
        <w:tc>
          <w:tcPr>
            <w:tcW w:w="992" w:type="dxa"/>
          </w:tcPr>
          <w:p w:rsidR="00ED2E69" w:rsidRPr="003A6CBD" w:rsidRDefault="00ED2E69" w:rsidP="00493EB1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CBD">
              <w:rPr>
                <w:rFonts w:ascii="Times New Roman" w:hAnsi="Times New Roman"/>
                <w:sz w:val="28"/>
                <w:szCs w:val="28"/>
              </w:rPr>
              <w:t>1</w:t>
            </w:r>
            <w:r w:rsidR="0000253E">
              <w:rPr>
                <w:rFonts w:ascii="Times New Roman" w:hAnsi="Times New Roman"/>
                <w:sz w:val="28"/>
                <w:szCs w:val="28"/>
              </w:rPr>
              <w:t>9</w:t>
            </w:r>
            <w:r w:rsidRPr="003A6C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2E69" w:rsidRPr="003A6CBD" w:rsidRDefault="00ED2E69" w:rsidP="00493EB1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E69" w:rsidRPr="003A6CBD" w:rsidTr="00493EB1">
        <w:trPr>
          <w:trHeight w:val="350"/>
        </w:trPr>
        <w:tc>
          <w:tcPr>
            <w:tcW w:w="9039" w:type="dxa"/>
          </w:tcPr>
          <w:p w:rsidR="00ED2E69" w:rsidRPr="003A6CBD" w:rsidRDefault="00ED2E69" w:rsidP="00493EB1">
            <w:pPr>
              <w:pStyle w:val="a5"/>
              <w:widowControl w:val="0"/>
              <w:tabs>
                <w:tab w:val="left" w:pos="0"/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CBD">
              <w:rPr>
                <w:rFonts w:ascii="Times New Roman" w:hAnsi="Times New Roman"/>
                <w:sz w:val="28"/>
                <w:szCs w:val="28"/>
              </w:rPr>
              <w:t>Раздел 11. Ответственность за нарушение норм Правил</w:t>
            </w:r>
          </w:p>
        </w:tc>
        <w:tc>
          <w:tcPr>
            <w:tcW w:w="992" w:type="dxa"/>
          </w:tcPr>
          <w:p w:rsidR="00ED2E69" w:rsidRPr="003A6CBD" w:rsidRDefault="00ED2E69" w:rsidP="00493EB1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CBD">
              <w:rPr>
                <w:rFonts w:ascii="Times New Roman" w:hAnsi="Times New Roman"/>
                <w:sz w:val="28"/>
                <w:szCs w:val="28"/>
              </w:rPr>
              <w:t>2</w:t>
            </w:r>
            <w:r w:rsidR="0000253E">
              <w:rPr>
                <w:rFonts w:ascii="Times New Roman" w:hAnsi="Times New Roman"/>
                <w:sz w:val="28"/>
                <w:szCs w:val="28"/>
              </w:rPr>
              <w:t>1</w:t>
            </w:r>
            <w:r w:rsidRPr="003A6C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2E69" w:rsidRPr="003A6CBD" w:rsidRDefault="00ED2E69" w:rsidP="00493EB1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E69" w:rsidRPr="003A6CBD" w:rsidTr="00493EB1">
        <w:trPr>
          <w:trHeight w:val="281"/>
        </w:trPr>
        <w:tc>
          <w:tcPr>
            <w:tcW w:w="9039" w:type="dxa"/>
          </w:tcPr>
          <w:p w:rsidR="00ED2E69" w:rsidRPr="003A6CBD" w:rsidRDefault="00ED2E69" w:rsidP="00493EB1">
            <w:pPr>
              <w:pStyle w:val="a5"/>
              <w:widowControl w:val="0"/>
              <w:tabs>
                <w:tab w:val="left" w:pos="0"/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CBD">
              <w:rPr>
                <w:rFonts w:ascii="Times New Roman" w:hAnsi="Times New Roman"/>
                <w:sz w:val="28"/>
                <w:szCs w:val="28"/>
              </w:rPr>
              <w:t>Раздел 12. Заключительные положения</w:t>
            </w:r>
          </w:p>
        </w:tc>
        <w:tc>
          <w:tcPr>
            <w:tcW w:w="992" w:type="dxa"/>
          </w:tcPr>
          <w:p w:rsidR="00ED2E69" w:rsidRPr="003A6CBD" w:rsidRDefault="00ED2E69" w:rsidP="00493EB1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CBD">
              <w:rPr>
                <w:rFonts w:ascii="Times New Roman" w:hAnsi="Times New Roman"/>
                <w:sz w:val="28"/>
                <w:szCs w:val="28"/>
              </w:rPr>
              <w:t>2</w:t>
            </w:r>
            <w:r w:rsidR="0000253E">
              <w:rPr>
                <w:rFonts w:ascii="Times New Roman" w:hAnsi="Times New Roman"/>
                <w:sz w:val="28"/>
                <w:szCs w:val="28"/>
              </w:rPr>
              <w:t>2</w:t>
            </w:r>
            <w:r w:rsidRPr="003A6C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2E69" w:rsidRPr="003A6CBD" w:rsidRDefault="00ED2E69" w:rsidP="00493EB1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</w:p>
    <w:p w:rsidR="00EC1875" w:rsidRPr="0048150B" w:rsidRDefault="00613BAC" w:rsidP="00EE2ABF">
      <w:pPr>
        <w:spacing w:after="0" w:line="240" w:lineRule="auto"/>
        <w:ind w:firstLine="708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3A6CBD">
        <w:rPr>
          <w:rFonts w:ascii="Times New Roman" w:hAnsi="Times New Roman"/>
          <w:sz w:val="28"/>
          <w:szCs w:val="28"/>
        </w:rPr>
        <w:br w:type="page"/>
      </w:r>
      <w:r w:rsidR="00EC1875">
        <w:rPr>
          <w:rFonts w:ascii="Times New Roman" w:hAnsi="Times New Roman"/>
          <w:i/>
          <w:color w:val="FF0000"/>
          <w:sz w:val="24"/>
          <w:szCs w:val="24"/>
        </w:rPr>
        <w:lastRenderedPageBreak/>
        <w:t>А</w:t>
      </w:r>
      <w:r w:rsidR="00EC1875" w:rsidRPr="0048150B">
        <w:rPr>
          <w:rFonts w:ascii="Times New Roman" w:hAnsi="Times New Roman"/>
          <w:i/>
          <w:color w:val="FF0000"/>
          <w:sz w:val="24"/>
          <w:szCs w:val="24"/>
        </w:rPr>
        <w:t xml:space="preserve">бзац </w:t>
      </w:r>
      <w:r w:rsidR="00EC1875">
        <w:rPr>
          <w:rFonts w:ascii="Times New Roman" w:hAnsi="Times New Roman"/>
          <w:i/>
          <w:color w:val="FF0000"/>
          <w:sz w:val="24"/>
          <w:szCs w:val="24"/>
        </w:rPr>
        <w:t>первый изложен в редакции</w:t>
      </w:r>
      <w:r w:rsidR="00EC1875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в соответствии с </w:t>
      </w:r>
      <w:r w:rsidR="00EC1875">
        <w:rPr>
          <w:rFonts w:ascii="Times New Roman" w:hAnsi="Times New Roman"/>
          <w:i/>
          <w:color w:val="FF0000"/>
          <w:sz w:val="24"/>
          <w:szCs w:val="24"/>
        </w:rPr>
        <w:t xml:space="preserve">решением </w:t>
      </w:r>
      <w:r w:rsidR="00EC1875" w:rsidRPr="0048150B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от </w:t>
      </w:r>
      <w:r w:rsidR="00EC1875">
        <w:rPr>
          <w:rFonts w:ascii="Times New Roman" w:hAnsi="Times New Roman"/>
          <w:i/>
          <w:color w:val="FF0000"/>
          <w:sz w:val="24"/>
          <w:szCs w:val="24"/>
        </w:rPr>
        <w:t>«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21</w:t>
      </w:r>
      <w:r w:rsidR="00EC1875">
        <w:rPr>
          <w:rFonts w:ascii="Times New Roman" w:hAnsi="Times New Roman"/>
          <w:i/>
          <w:color w:val="FF0000"/>
          <w:sz w:val="24"/>
          <w:szCs w:val="24"/>
        </w:rPr>
        <w:t>»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 xml:space="preserve"> июля </w:t>
      </w:r>
      <w:r w:rsidR="00EC1875"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 w:rsidR="00EC1875">
        <w:rPr>
          <w:rFonts w:ascii="Times New Roman" w:hAnsi="Times New Roman"/>
          <w:i/>
          <w:color w:val="FF0000"/>
          <w:sz w:val="24"/>
          <w:szCs w:val="24"/>
        </w:rPr>
        <w:t>7</w:t>
      </w:r>
      <w:r w:rsidR="00EC1875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 w:rsidR="00EC1875">
        <w:rPr>
          <w:rFonts w:ascii="Times New Roman" w:hAnsi="Times New Roman"/>
          <w:i/>
          <w:color w:val="FF0000"/>
          <w:sz w:val="24"/>
          <w:szCs w:val="24"/>
        </w:rPr>
        <w:t xml:space="preserve">ода № 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21.07.17.</w:t>
      </w:r>
    </w:p>
    <w:p w:rsidR="00EB26A9" w:rsidRPr="00EC1875" w:rsidRDefault="00EC1875" w:rsidP="00EC18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1875">
        <w:rPr>
          <w:rFonts w:ascii="Times New Roman" w:hAnsi="Times New Roman"/>
          <w:sz w:val="28"/>
          <w:szCs w:val="28"/>
        </w:rPr>
        <w:t xml:space="preserve">Настоящие Правила закупок товаров, работ, услуг (далее - Правила) </w:t>
      </w:r>
      <w:r w:rsidRPr="00EC1875">
        <w:rPr>
          <w:rFonts w:ascii="Times New Roman" w:hAnsi="Times New Roman"/>
          <w:bCs/>
          <w:sz w:val="28"/>
          <w:szCs w:val="28"/>
        </w:rPr>
        <w:t>разработаны в соответствии с пунктом 5.3 статьи 5, подпункта 17) пункта 7.1. Устава корпоративного фонда «</w:t>
      </w:r>
      <w:r w:rsidRPr="00EC1875">
        <w:rPr>
          <w:rFonts w:ascii="Times New Roman" w:hAnsi="Times New Roman"/>
          <w:bCs/>
          <w:sz w:val="28"/>
          <w:szCs w:val="28"/>
          <w:lang w:val="en-US"/>
        </w:rPr>
        <w:t>University</w:t>
      </w:r>
      <w:r w:rsidRPr="00EC1875">
        <w:rPr>
          <w:rFonts w:ascii="Times New Roman" w:hAnsi="Times New Roman"/>
          <w:bCs/>
          <w:sz w:val="28"/>
          <w:szCs w:val="28"/>
        </w:rPr>
        <w:t xml:space="preserve"> </w:t>
      </w:r>
      <w:r w:rsidRPr="00EC1875">
        <w:rPr>
          <w:rFonts w:ascii="Times New Roman" w:hAnsi="Times New Roman"/>
          <w:bCs/>
          <w:sz w:val="28"/>
          <w:szCs w:val="28"/>
          <w:lang w:val="en-US"/>
        </w:rPr>
        <w:t>Medical</w:t>
      </w:r>
      <w:r w:rsidRPr="00EC1875">
        <w:rPr>
          <w:rFonts w:ascii="Times New Roman" w:hAnsi="Times New Roman"/>
          <w:bCs/>
          <w:sz w:val="28"/>
          <w:szCs w:val="28"/>
        </w:rPr>
        <w:t xml:space="preserve"> </w:t>
      </w:r>
      <w:r w:rsidRPr="00EC1875">
        <w:rPr>
          <w:rFonts w:ascii="Times New Roman" w:hAnsi="Times New Roman"/>
          <w:bCs/>
          <w:sz w:val="28"/>
          <w:szCs w:val="28"/>
          <w:lang w:val="en-US"/>
        </w:rPr>
        <w:t>Center</w:t>
      </w:r>
      <w:r w:rsidRPr="00EC1875">
        <w:rPr>
          <w:rFonts w:ascii="Times New Roman" w:hAnsi="Times New Roman"/>
          <w:bCs/>
          <w:sz w:val="28"/>
          <w:szCs w:val="28"/>
        </w:rPr>
        <w:t>»</w:t>
      </w:r>
      <w:r w:rsidRPr="00EC1875">
        <w:rPr>
          <w:rFonts w:ascii="Times New Roman" w:hAnsi="Times New Roman"/>
          <w:sz w:val="28"/>
          <w:szCs w:val="28"/>
        </w:rPr>
        <w:t xml:space="preserve"> и определяют порядок закупок товаров, работ, услуг</w:t>
      </w:r>
      <w:r w:rsidRPr="00EC1875">
        <w:rPr>
          <w:sz w:val="28"/>
          <w:szCs w:val="28"/>
        </w:rPr>
        <w:t xml:space="preserve"> </w:t>
      </w:r>
      <w:r w:rsidRPr="00EC1875">
        <w:rPr>
          <w:rFonts w:ascii="Times New Roman" w:hAnsi="Times New Roman"/>
          <w:sz w:val="28"/>
          <w:szCs w:val="28"/>
        </w:rPr>
        <w:t>корпоративного фонда «University Medical Center» и его организаций.</w:t>
      </w:r>
    </w:p>
    <w:p w:rsidR="00ED2E69" w:rsidRPr="003A6CBD" w:rsidRDefault="00EB26A9" w:rsidP="00EB26A9">
      <w:pPr>
        <w:pStyle w:val="a5"/>
        <w:widowControl w:val="0"/>
        <w:tabs>
          <w:tab w:val="left" w:pos="0"/>
          <w:tab w:val="left" w:pos="1134"/>
        </w:tabs>
        <w:spacing w:before="120" w:after="120"/>
        <w:ind w:left="0" w:firstLine="851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3A6CBD">
        <w:rPr>
          <w:rFonts w:ascii="Times New Roman" w:hAnsi="Times New Roman"/>
          <w:b/>
          <w:sz w:val="28"/>
          <w:szCs w:val="28"/>
        </w:rPr>
        <w:t xml:space="preserve">1. </w:t>
      </w:r>
      <w:r w:rsidR="00ED2E69" w:rsidRPr="003A6CBD">
        <w:rPr>
          <w:rFonts w:ascii="Times New Roman" w:hAnsi="Times New Roman"/>
          <w:b/>
          <w:sz w:val="28"/>
          <w:szCs w:val="28"/>
        </w:rPr>
        <w:t>Термины и определения</w:t>
      </w:r>
    </w:p>
    <w:p w:rsidR="00ED2E69" w:rsidRPr="003A6CBD" w:rsidRDefault="00ED2E69" w:rsidP="00ED2E69">
      <w:pPr>
        <w:pStyle w:val="a5"/>
        <w:numPr>
          <w:ilvl w:val="0"/>
          <w:numId w:val="33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Основные термины и определения, которые используются в Правилах:</w:t>
      </w:r>
    </w:p>
    <w:p w:rsidR="00ED2E69" w:rsidRPr="003A6CBD" w:rsidRDefault="00ED2E69" w:rsidP="00ED2E69">
      <w:pPr>
        <w:widowControl w:val="0"/>
        <w:tabs>
          <w:tab w:val="left" w:pos="0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3A6CBD">
        <w:rPr>
          <w:rFonts w:ascii="Times New Roman" w:hAnsi="Times New Roman"/>
          <w:b/>
          <w:iCs/>
          <w:sz w:val="28"/>
          <w:szCs w:val="28"/>
        </w:rPr>
        <w:t>аффилированное лицо потенциального поставщика -</w:t>
      </w:r>
      <w:r w:rsidRPr="003A6CBD">
        <w:rPr>
          <w:rFonts w:ascii="Times New Roman" w:hAnsi="Times New Roman"/>
          <w:iCs/>
          <w:sz w:val="28"/>
          <w:szCs w:val="28"/>
        </w:rPr>
        <w:t xml:space="preserve"> </w:t>
      </w:r>
      <w:r w:rsidRPr="003A6CBD">
        <w:rPr>
          <w:rFonts w:ascii="Times New Roman" w:hAnsi="Times New Roman"/>
          <w:sz w:val="28"/>
          <w:szCs w:val="28"/>
        </w:rPr>
        <w:t xml:space="preserve">любое физическое или юридическое лицо, которое имеет право определять решения и/или оказывать влияние на принимаемые данным </w:t>
      </w:r>
      <w:r w:rsidRPr="003A6CBD">
        <w:rPr>
          <w:rFonts w:ascii="Times New Roman" w:hAnsi="Times New Roman"/>
          <w:iCs/>
          <w:sz w:val="28"/>
          <w:szCs w:val="28"/>
        </w:rPr>
        <w:t>потенциальным поставщиком</w:t>
      </w:r>
      <w:r w:rsidRPr="003A6CBD">
        <w:rPr>
          <w:rFonts w:ascii="Times New Roman" w:hAnsi="Times New Roman"/>
          <w:sz w:val="28"/>
          <w:szCs w:val="28"/>
        </w:rPr>
        <w:t xml:space="preserve"> решения, в том числе в силу сделки, совершенной в письменной форме, а также любое физическое или юридическое лицо, в отношении которого данный </w:t>
      </w:r>
      <w:r w:rsidRPr="003A6CBD">
        <w:rPr>
          <w:rFonts w:ascii="Times New Roman" w:hAnsi="Times New Roman"/>
          <w:iCs/>
          <w:sz w:val="28"/>
          <w:szCs w:val="28"/>
        </w:rPr>
        <w:t>потенциальный поставщик</w:t>
      </w:r>
      <w:r w:rsidRPr="003A6CBD">
        <w:rPr>
          <w:rFonts w:ascii="Times New Roman" w:hAnsi="Times New Roman"/>
          <w:sz w:val="28"/>
          <w:szCs w:val="28"/>
        </w:rPr>
        <w:t xml:space="preserve"> имеет такое право;</w:t>
      </w:r>
    </w:p>
    <w:p w:rsidR="00ED2E69" w:rsidRDefault="00ED2E69" w:rsidP="00EC1875">
      <w:pPr>
        <w:widowControl w:val="0"/>
        <w:tabs>
          <w:tab w:val="left" w:pos="0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b/>
          <w:sz w:val="28"/>
          <w:szCs w:val="28"/>
        </w:rPr>
        <w:t>договор о закупках -</w:t>
      </w:r>
      <w:r w:rsidRPr="003A6CBD">
        <w:rPr>
          <w:rFonts w:ascii="Times New Roman" w:hAnsi="Times New Roman"/>
          <w:sz w:val="28"/>
          <w:szCs w:val="28"/>
        </w:rPr>
        <w:t xml:space="preserve"> гражданско-правовой договор, заключенный между заказчиком и поставщиком в соответствии с гражданским законодательством Республики Казахстан и Правилами;</w:t>
      </w:r>
    </w:p>
    <w:p w:rsidR="00EC1875" w:rsidRPr="0048150B" w:rsidRDefault="00EC1875" w:rsidP="00EC1875">
      <w:pPr>
        <w:pStyle w:val="a5"/>
        <w:tabs>
          <w:tab w:val="left" w:pos="0"/>
          <w:tab w:val="left" w:pos="709"/>
          <w:tab w:val="left" w:pos="1418"/>
        </w:tabs>
        <w:ind w:left="0" w:firstLine="0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В а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бзац </w:t>
      </w:r>
      <w:r>
        <w:rPr>
          <w:rFonts w:ascii="Times New Roman" w:hAnsi="Times New Roman"/>
          <w:i/>
          <w:color w:val="FF0000"/>
          <w:sz w:val="24"/>
          <w:szCs w:val="24"/>
        </w:rPr>
        <w:t>четвертый внесены дополнения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 в соответствии с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решением 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от 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 xml:space="preserve">«21» июля 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7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ода № 21.07.17.</w:t>
      </w:r>
    </w:p>
    <w:p w:rsidR="00ED2E69" w:rsidRPr="003A6CBD" w:rsidRDefault="00ED2E69" w:rsidP="00ED2E69">
      <w:pPr>
        <w:widowControl w:val="0"/>
        <w:tabs>
          <w:tab w:val="left" w:pos="0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b/>
          <w:sz w:val="28"/>
          <w:szCs w:val="28"/>
        </w:rPr>
        <w:t>заказчик –</w:t>
      </w:r>
      <w:r w:rsidRPr="003A6CBD">
        <w:rPr>
          <w:rFonts w:ascii="Times New Roman" w:hAnsi="Times New Roman"/>
          <w:sz w:val="28"/>
          <w:szCs w:val="28"/>
        </w:rPr>
        <w:t xml:space="preserve"> </w:t>
      </w:r>
      <w:r w:rsidR="00EB26A9" w:rsidRPr="003A6CBD">
        <w:rPr>
          <w:rFonts w:ascii="Times New Roman" w:hAnsi="Times New Roman"/>
          <w:sz w:val="28"/>
          <w:szCs w:val="28"/>
        </w:rPr>
        <w:t>корпоративный фонд «</w:t>
      </w:r>
      <w:r w:rsidR="00EB26A9" w:rsidRPr="003A6CBD">
        <w:rPr>
          <w:rFonts w:ascii="Times New Roman" w:hAnsi="Times New Roman"/>
          <w:sz w:val="28"/>
          <w:szCs w:val="28"/>
          <w:lang w:val="en-US"/>
        </w:rPr>
        <w:t>University</w:t>
      </w:r>
      <w:r w:rsidR="00EB26A9" w:rsidRPr="003A6CBD">
        <w:rPr>
          <w:rFonts w:ascii="Times New Roman" w:hAnsi="Times New Roman"/>
          <w:sz w:val="28"/>
          <w:szCs w:val="28"/>
        </w:rPr>
        <w:t xml:space="preserve"> </w:t>
      </w:r>
      <w:r w:rsidR="00EB26A9" w:rsidRPr="003A6CBD">
        <w:rPr>
          <w:rFonts w:ascii="Times New Roman" w:hAnsi="Times New Roman"/>
          <w:sz w:val="28"/>
          <w:szCs w:val="28"/>
          <w:lang w:val="en-US"/>
        </w:rPr>
        <w:t>Medical</w:t>
      </w:r>
      <w:r w:rsidR="00EB26A9" w:rsidRPr="003A6CBD">
        <w:rPr>
          <w:rFonts w:ascii="Times New Roman" w:hAnsi="Times New Roman"/>
          <w:sz w:val="28"/>
          <w:szCs w:val="28"/>
        </w:rPr>
        <w:t xml:space="preserve"> </w:t>
      </w:r>
      <w:r w:rsidR="00EB26A9" w:rsidRPr="003A6CBD">
        <w:rPr>
          <w:rFonts w:ascii="Times New Roman" w:hAnsi="Times New Roman"/>
          <w:sz w:val="28"/>
          <w:szCs w:val="28"/>
          <w:lang w:val="en-US"/>
        </w:rPr>
        <w:t>Center</w:t>
      </w:r>
      <w:r w:rsidR="00EB26A9" w:rsidRPr="003A6CBD">
        <w:rPr>
          <w:rFonts w:ascii="Times New Roman" w:hAnsi="Times New Roman"/>
          <w:sz w:val="28"/>
          <w:szCs w:val="28"/>
        </w:rPr>
        <w:t>» (далее – Фонд)</w:t>
      </w:r>
      <w:r w:rsidR="00EC1875">
        <w:rPr>
          <w:rFonts w:ascii="Times New Roman" w:hAnsi="Times New Roman"/>
          <w:sz w:val="28"/>
          <w:szCs w:val="28"/>
        </w:rPr>
        <w:t xml:space="preserve"> </w:t>
      </w:r>
      <w:r w:rsidR="00EC1875" w:rsidRPr="00EC1875">
        <w:rPr>
          <w:rFonts w:ascii="Times New Roman" w:hAnsi="Times New Roman"/>
          <w:sz w:val="28"/>
          <w:szCs w:val="28"/>
        </w:rPr>
        <w:t>и его организации</w:t>
      </w:r>
      <w:r w:rsidRPr="003A6CBD">
        <w:rPr>
          <w:rFonts w:ascii="Times New Roman" w:hAnsi="Times New Roman"/>
          <w:sz w:val="28"/>
          <w:szCs w:val="28"/>
        </w:rPr>
        <w:t>;</w:t>
      </w:r>
    </w:p>
    <w:p w:rsidR="00ED2E69" w:rsidRPr="003A6CBD" w:rsidRDefault="00ED2E69" w:rsidP="00ED2E69">
      <w:pPr>
        <w:widowControl w:val="0"/>
        <w:tabs>
          <w:tab w:val="left" w:pos="0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b/>
          <w:sz w:val="28"/>
          <w:szCs w:val="28"/>
        </w:rPr>
        <w:t>закупки -</w:t>
      </w:r>
      <w:r w:rsidRPr="003A6CBD">
        <w:rPr>
          <w:rFonts w:ascii="Times New Roman" w:hAnsi="Times New Roman"/>
          <w:sz w:val="28"/>
          <w:szCs w:val="28"/>
        </w:rPr>
        <w:t xml:space="preserve"> приобретение заказчиками на платной основе товаров, работ, услуг, необходимых для обеспечения функционирования, а также выполнения уставной деятельности заказчика, осуществляемое в соответствии с Правилами, за исключением следующих товаров, работ, услуг, приобретение которых производится согласно гражданскому законодательству Республики Казахстан:</w:t>
      </w:r>
    </w:p>
    <w:p w:rsidR="00ED2E69" w:rsidRPr="003A6CBD" w:rsidRDefault="00ED2E69" w:rsidP="00ED2E69">
      <w:pPr>
        <w:widowControl w:val="0"/>
        <w:tabs>
          <w:tab w:val="left" w:pos="0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</w:rPr>
      </w:pPr>
      <w:r w:rsidRPr="003A6CBD">
        <w:rPr>
          <w:rFonts w:ascii="Times New Roman" w:hAnsi="Times New Roman"/>
          <w:sz w:val="28"/>
          <w:szCs w:val="28"/>
        </w:rPr>
        <w:t>приобретения товаров, работ, услуг, связанных с использованием денег грантов, пожертвований, взносов, средств спонсорской, благотворительной помощи;</w:t>
      </w:r>
    </w:p>
    <w:p w:rsidR="00ED2E69" w:rsidRPr="003A6CBD" w:rsidRDefault="00ED2E69" w:rsidP="00ED2E69">
      <w:pPr>
        <w:widowControl w:val="0"/>
        <w:tabs>
          <w:tab w:val="left" w:pos="0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приобретения работ, услуг, осуществляемых физическими лицами, не являющихся субъектами предпринимательской деятельности;</w:t>
      </w:r>
    </w:p>
    <w:p w:rsidR="00ED2E69" w:rsidRPr="003A6CBD" w:rsidRDefault="00ED2E69" w:rsidP="00ED2E69">
      <w:pPr>
        <w:widowControl w:val="0"/>
        <w:tabs>
          <w:tab w:val="left" w:pos="0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приобретения ценных бумаг, долей участия в уставном капитале, в том числе в виде вкладов во вновь создаваемые юридические лица;</w:t>
      </w:r>
    </w:p>
    <w:p w:rsidR="00C25DDC" w:rsidRPr="003A6CBD" w:rsidRDefault="00ED2E69" w:rsidP="00ED2E69">
      <w:pPr>
        <w:widowControl w:val="0"/>
        <w:tabs>
          <w:tab w:val="left" w:pos="0"/>
        </w:tabs>
        <w:spacing w:line="240" w:lineRule="atLeast"/>
        <w:ind w:firstLine="851"/>
        <w:contextualSpacing/>
        <w:jc w:val="both"/>
        <w:rPr>
          <w:rFonts w:ascii="Trebuchet MS" w:hAnsi="Trebuchet MS"/>
          <w:color w:val="333333"/>
          <w:sz w:val="20"/>
          <w:szCs w:val="20"/>
          <w:shd w:val="clear" w:color="auto" w:fill="E1EBF2"/>
        </w:rPr>
      </w:pPr>
      <w:r w:rsidRPr="003A6CBD">
        <w:rPr>
          <w:rFonts w:ascii="Times New Roman" w:hAnsi="Times New Roman"/>
          <w:sz w:val="28"/>
          <w:szCs w:val="28"/>
        </w:rPr>
        <w:t>приобретения услуг рейтинговых агентств, финансовых услуг;</w:t>
      </w:r>
      <w:r w:rsidR="00C25DDC" w:rsidRPr="003A6CBD">
        <w:rPr>
          <w:rFonts w:ascii="Trebuchet MS" w:hAnsi="Trebuchet MS"/>
          <w:color w:val="333333"/>
          <w:sz w:val="20"/>
          <w:szCs w:val="20"/>
          <w:shd w:val="clear" w:color="auto" w:fill="E1EBF2"/>
        </w:rPr>
        <w:t xml:space="preserve"> </w:t>
      </w:r>
    </w:p>
    <w:p w:rsidR="00ED2E69" w:rsidRPr="003A6CBD" w:rsidRDefault="00ED2E69" w:rsidP="00ED2E69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приобретения товаров, работ, услуг, связанных с представительскими расходами; </w:t>
      </w:r>
    </w:p>
    <w:p w:rsidR="00ED2E69" w:rsidRPr="003A6CBD" w:rsidRDefault="00ED2E69" w:rsidP="00ED2E69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приобретения товаров, работ, услуг для обеспечения деятельности Высшего попечительского совета, Попечительского совета, Совета директоров, Научных или Наблюдательных советов;</w:t>
      </w:r>
    </w:p>
    <w:p w:rsidR="00ED2E69" w:rsidRPr="003A6CBD" w:rsidRDefault="00ED2E69" w:rsidP="00ED2E69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приобретения товаров, работ, услуг по ценам, нормам, лимитам, тарифам, сборам и платежам, установленным законодательством Республики Казахстан, законодательством других стран;</w:t>
      </w:r>
    </w:p>
    <w:p w:rsidR="00ED2E69" w:rsidRPr="003A6CBD" w:rsidRDefault="00ED2E69" w:rsidP="00ED2E69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lastRenderedPageBreak/>
        <w:t>приобретения услуг по подготовке, переподготовке и повышению квалификации работников, в том числе за рубежом, а также по сдаче экзаменов;</w:t>
      </w:r>
    </w:p>
    <w:p w:rsidR="00ED2E69" w:rsidRDefault="00ED2E69" w:rsidP="00ED2E69">
      <w:pPr>
        <w:pStyle w:val="a5"/>
        <w:tabs>
          <w:tab w:val="left" w:pos="0"/>
          <w:tab w:val="left" w:pos="709"/>
          <w:tab w:val="left" w:pos="1418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внесение платы за участие в выставках, семинарах, конференциях, совещаниях, форумах, симпозиумах, тренингах, стажировках, мастер-классах, а также приобретение товаров, работ, услуг для участия в указанных мероприятиях;</w:t>
      </w:r>
    </w:p>
    <w:p w:rsidR="00EC1875" w:rsidRPr="0048150B" w:rsidRDefault="00EC1875" w:rsidP="00EC1875">
      <w:pPr>
        <w:pStyle w:val="a5"/>
        <w:tabs>
          <w:tab w:val="left" w:pos="0"/>
          <w:tab w:val="left" w:pos="709"/>
          <w:tab w:val="left" w:pos="1418"/>
        </w:tabs>
        <w:ind w:left="0" w:firstLine="0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В а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бзац </w:t>
      </w:r>
      <w:r>
        <w:rPr>
          <w:rFonts w:ascii="Times New Roman" w:hAnsi="Times New Roman"/>
          <w:i/>
          <w:color w:val="FF0000"/>
          <w:sz w:val="24"/>
          <w:szCs w:val="24"/>
        </w:rPr>
        <w:t>пятнадцатый внесены дополнения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 в соответствии с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решением 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от 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 xml:space="preserve">«21» июля 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7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ода № 21.07.17.</w:t>
      </w:r>
    </w:p>
    <w:p w:rsidR="00ED2E69" w:rsidRDefault="00ED2E69" w:rsidP="00ED2E69">
      <w:pPr>
        <w:pStyle w:val="a5"/>
        <w:tabs>
          <w:tab w:val="left" w:pos="0"/>
          <w:tab w:val="left" w:pos="709"/>
          <w:tab w:val="left" w:pos="1418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приобретения товаров, услуг, связанных с участием обучающихся</w:t>
      </w:r>
      <w:r w:rsidR="00281BC2" w:rsidRPr="003A6CBD">
        <w:rPr>
          <w:rFonts w:ascii="Times New Roman" w:hAnsi="Times New Roman"/>
          <w:sz w:val="28"/>
          <w:szCs w:val="28"/>
        </w:rPr>
        <w:t xml:space="preserve"> «Назарбаев </w:t>
      </w:r>
      <w:r w:rsidRPr="003A6CBD">
        <w:rPr>
          <w:rFonts w:ascii="Times New Roman" w:hAnsi="Times New Roman"/>
          <w:sz w:val="28"/>
          <w:szCs w:val="28"/>
        </w:rPr>
        <w:t>Университет»</w:t>
      </w:r>
      <w:r w:rsidR="00EC1875">
        <w:rPr>
          <w:rFonts w:ascii="Times New Roman" w:hAnsi="Times New Roman"/>
          <w:sz w:val="28"/>
          <w:szCs w:val="28"/>
        </w:rPr>
        <w:t xml:space="preserve"> </w:t>
      </w:r>
      <w:r w:rsidR="00EC1875" w:rsidRPr="00EC1875">
        <w:rPr>
          <w:rFonts w:ascii="Times New Roman" w:hAnsi="Times New Roman"/>
          <w:sz w:val="28"/>
          <w:szCs w:val="28"/>
        </w:rPr>
        <w:t>и/или Фонда</w:t>
      </w:r>
      <w:r w:rsidRPr="003A6CBD">
        <w:rPr>
          <w:rFonts w:ascii="Times New Roman" w:hAnsi="Times New Roman"/>
          <w:sz w:val="28"/>
          <w:szCs w:val="28"/>
        </w:rPr>
        <w:t xml:space="preserve"> в спортивных, культурных и иных мероприятиях, подготовкой к воинской службе, прохождением практики</w:t>
      </w:r>
      <w:r w:rsidR="00285756" w:rsidRPr="003A6CBD">
        <w:rPr>
          <w:rFonts w:ascii="Times New Roman" w:hAnsi="Times New Roman"/>
          <w:sz w:val="28"/>
          <w:szCs w:val="28"/>
        </w:rPr>
        <w:t>/стажировки</w:t>
      </w:r>
      <w:r w:rsidRPr="003A6CBD">
        <w:rPr>
          <w:rFonts w:ascii="Times New Roman" w:hAnsi="Times New Roman"/>
          <w:sz w:val="28"/>
          <w:szCs w:val="28"/>
        </w:rPr>
        <w:t>, а также приобретения услуг по проверке уровня знаний обучающихся;</w:t>
      </w:r>
    </w:p>
    <w:p w:rsidR="00EC1875" w:rsidRPr="003A6CBD" w:rsidRDefault="00EC1875" w:rsidP="002813FF">
      <w:pPr>
        <w:pStyle w:val="a5"/>
        <w:tabs>
          <w:tab w:val="left" w:pos="0"/>
          <w:tab w:val="left" w:pos="709"/>
          <w:tab w:val="left" w:pos="1418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В а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бзац </w:t>
      </w:r>
      <w:r w:rsidR="002813FF">
        <w:rPr>
          <w:rFonts w:ascii="Times New Roman" w:hAnsi="Times New Roman"/>
          <w:i/>
          <w:color w:val="FF0000"/>
          <w:sz w:val="24"/>
          <w:szCs w:val="24"/>
        </w:rPr>
        <w:t xml:space="preserve">шестнадцатый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внесены </w:t>
      </w:r>
      <w:r w:rsidR="002813FF">
        <w:rPr>
          <w:rFonts w:ascii="Times New Roman" w:hAnsi="Times New Roman"/>
          <w:i/>
          <w:color w:val="FF0000"/>
          <w:sz w:val="24"/>
          <w:szCs w:val="24"/>
        </w:rPr>
        <w:t>изменения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 в соответствии с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решением 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от 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 xml:space="preserve">«21» июля 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7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ода № 21.07.17.</w:t>
      </w:r>
    </w:p>
    <w:p w:rsidR="00ED2E69" w:rsidRPr="003A6CBD" w:rsidRDefault="00ED2E69" w:rsidP="00ED2E69">
      <w:pPr>
        <w:pStyle w:val="a5"/>
        <w:tabs>
          <w:tab w:val="left" w:pos="0"/>
          <w:tab w:val="left" w:pos="709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приобретения</w:t>
      </w:r>
      <w:r w:rsidRPr="003A6CBD">
        <w:rPr>
          <w:rFonts w:ascii="Times New Roman" w:hAnsi="Times New Roman"/>
          <w:sz w:val="28"/>
        </w:rPr>
        <w:t xml:space="preserve"> </w:t>
      </w:r>
      <w:r w:rsidRPr="003A6CBD">
        <w:rPr>
          <w:rFonts w:ascii="Times New Roman" w:hAnsi="Times New Roman"/>
          <w:sz w:val="28"/>
          <w:szCs w:val="28"/>
        </w:rPr>
        <w:t>товаров, услуг на сумму, не превышающую 100 (стократного) размера месячного расчетного показателя, установленного законом о республиканском бюджете на соответствующий финансовый год, без учета налога на добавленную стоимость;</w:t>
      </w:r>
    </w:p>
    <w:p w:rsidR="00ED2E69" w:rsidRPr="003A6CBD" w:rsidRDefault="00ED2E69" w:rsidP="00ED2E69">
      <w:pPr>
        <w:pStyle w:val="a5"/>
        <w:tabs>
          <w:tab w:val="left" w:pos="0"/>
          <w:tab w:val="left" w:pos="709"/>
          <w:tab w:val="left" w:pos="1418"/>
        </w:tabs>
        <w:ind w:left="0" w:firstLine="851"/>
        <w:rPr>
          <w:rFonts w:ascii="Times New Roman" w:hAnsi="Times New Roman"/>
          <w:sz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приобретения услуг по доверительному управлению имуществом; </w:t>
      </w:r>
    </w:p>
    <w:p w:rsidR="00ED2E69" w:rsidRPr="003A6CBD" w:rsidRDefault="00ED2E69" w:rsidP="00ED2E69">
      <w:pPr>
        <w:pStyle w:val="a5"/>
        <w:tabs>
          <w:tab w:val="left" w:pos="0"/>
          <w:tab w:val="left" w:pos="709"/>
          <w:tab w:val="left" w:pos="1418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приобретения услуг по оформлению виз и бронированию,  оформлению и продаже авиа, железнодорожных, речных, морских и автобусных проездных документов (билетов);</w:t>
      </w:r>
    </w:p>
    <w:p w:rsidR="00ED2E69" w:rsidRPr="003A6CBD" w:rsidRDefault="00ED2E69" w:rsidP="00ED2E69">
      <w:pPr>
        <w:pStyle w:val="a5"/>
        <w:tabs>
          <w:tab w:val="left" w:pos="0"/>
          <w:tab w:val="left" w:pos="709"/>
          <w:tab w:val="left" w:pos="1418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оплаты арбитражных сборов, государственных пошлин и других расходов, связанных с разрешением спора в судах; </w:t>
      </w:r>
    </w:p>
    <w:p w:rsidR="00ED2E69" w:rsidRPr="003A6CBD" w:rsidRDefault="00ED2E69" w:rsidP="00ED2E69">
      <w:pPr>
        <w:pStyle w:val="a5"/>
        <w:tabs>
          <w:tab w:val="left" w:pos="0"/>
          <w:tab w:val="left" w:pos="709"/>
          <w:tab w:val="left" w:pos="1418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приобретения товаров, работ, услуг у национальных операторов, субъектов рынков, занимающих монопольное положение; </w:t>
      </w:r>
    </w:p>
    <w:p w:rsidR="00ED2E69" w:rsidRPr="003A6CBD" w:rsidRDefault="00ED2E69" w:rsidP="00ED2E69">
      <w:pPr>
        <w:pStyle w:val="a5"/>
        <w:tabs>
          <w:tab w:val="left" w:pos="0"/>
          <w:tab w:val="left" w:pos="709"/>
          <w:tab w:val="left" w:pos="1418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приобретения услуг у лиц, осуществляющих деятельность в сфере таможенного дела;</w:t>
      </w:r>
    </w:p>
    <w:p w:rsidR="00ED2E69" w:rsidRPr="003A6CBD" w:rsidRDefault="00ED2E69" w:rsidP="00ED2E69">
      <w:pPr>
        <w:pStyle w:val="a5"/>
        <w:tabs>
          <w:tab w:val="left" w:pos="0"/>
          <w:tab w:val="left" w:pos="709"/>
          <w:tab w:val="left" w:pos="1418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приобретения услуг торгово-промышленных палат Республики Казахстан;</w:t>
      </w:r>
      <w:r w:rsidRPr="003A6CBD" w:rsidDel="000323AF">
        <w:rPr>
          <w:rFonts w:ascii="Times New Roman" w:hAnsi="Times New Roman"/>
          <w:sz w:val="28"/>
          <w:szCs w:val="28"/>
        </w:rPr>
        <w:t xml:space="preserve"> </w:t>
      </w:r>
    </w:p>
    <w:p w:rsidR="00ED2E69" w:rsidRPr="003A6CBD" w:rsidRDefault="00ED2E69" w:rsidP="00ED2E6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приобретения</w:t>
      </w:r>
      <w:r w:rsidRPr="003A6CBD">
        <w:rPr>
          <w:rFonts w:ascii="Times New Roman" w:hAnsi="Times New Roman"/>
          <w:bCs/>
          <w:sz w:val="28"/>
          <w:szCs w:val="28"/>
        </w:rPr>
        <w:t xml:space="preserve"> строящегося жилья</w:t>
      </w:r>
      <w:r w:rsidRPr="003A6CBD">
        <w:rPr>
          <w:rFonts w:ascii="Times New Roman" w:hAnsi="Times New Roman"/>
          <w:sz w:val="28"/>
          <w:szCs w:val="28"/>
        </w:rPr>
        <w:t xml:space="preserve"> </w:t>
      </w:r>
      <w:r w:rsidRPr="003A6CBD">
        <w:rPr>
          <w:rFonts w:ascii="Times New Roman" w:hAnsi="Times New Roman"/>
          <w:bCs/>
          <w:sz w:val="28"/>
          <w:szCs w:val="28"/>
        </w:rPr>
        <w:t>и строительства жилых комплексов в рамках инвестиционных проектов для работников</w:t>
      </w:r>
      <w:r w:rsidR="00281BC2" w:rsidRPr="003A6CBD">
        <w:rPr>
          <w:rFonts w:ascii="Times New Roman" w:hAnsi="Times New Roman"/>
          <w:bCs/>
          <w:sz w:val="28"/>
          <w:szCs w:val="28"/>
        </w:rPr>
        <w:t xml:space="preserve"> АОО «Назарбаев </w:t>
      </w:r>
      <w:r w:rsidRPr="003A6CBD">
        <w:rPr>
          <w:rFonts w:ascii="Times New Roman" w:hAnsi="Times New Roman"/>
          <w:bCs/>
          <w:sz w:val="28"/>
          <w:szCs w:val="28"/>
        </w:rPr>
        <w:t>Университет» и его организаций в соответствии с</w:t>
      </w:r>
      <w:r w:rsidRPr="003A6CBD">
        <w:rPr>
          <w:rFonts w:ascii="Times New Roman" w:hAnsi="Times New Roman"/>
          <w:sz w:val="28"/>
          <w:szCs w:val="28"/>
        </w:rPr>
        <w:t xml:space="preserve"> внутренним документом</w:t>
      </w:r>
      <w:r w:rsidR="00281BC2" w:rsidRPr="003A6CBD">
        <w:rPr>
          <w:rFonts w:ascii="Times New Roman" w:hAnsi="Times New Roman"/>
          <w:sz w:val="28"/>
          <w:szCs w:val="28"/>
        </w:rPr>
        <w:t xml:space="preserve"> АОО «Назарбаев </w:t>
      </w:r>
      <w:r w:rsidRPr="003A6CBD">
        <w:rPr>
          <w:rFonts w:ascii="Times New Roman" w:hAnsi="Times New Roman"/>
          <w:sz w:val="28"/>
          <w:szCs w:val="28"/>
        </w:rPr>
        <w:t>Университет»;</w:t>
      </w:r>
    </w:p>
    <w:p w:rsidR="00ED2E69" w:rsidRPr="003A6CBD" w:rsidRDefault="00ED2E69" w:rsidP="00ED2E6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приобретения услуг по организации мероприятий по патентованию, защите прав на интеллектуальную собственность и иных расходов в соответствии с международными договорами;</w:t>
      </w:r>
    </w:p>
    <w:p w:rsidR="002813FF" w:rsidRDefault="002813FF" w:rsidP="002813F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А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бзац </w:t>
      </w:r>
      <w:r>
        <w:rPr>
          <w:rFonts w:ascii="Times New Roman" w:hAnsi="Times New Roman"/>
          <w:i/>
          <w:color w:val="FF0000"/>
          <w:sz w:val="24"/>
          <w:szCs w:val="24"/>
        </w:rPr>
        <w:t>двадцать пятый изложен в редакции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 в соответствии с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решением 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от 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 xml:space="preserve">«21» июля 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7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ода № 21.07.17.</w:t>
      </w:r>
    </w:p>
    <w:p w:rsidR="00ED2E69" w:rsidRPr="003A6CBD" w:rsidRDefault="002813FF" w:rsidP="00ED2E6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2813FF">
        <w:rPr>
          <w:rFonts w:ascii="Times New Roman" w:hAnsi="Times New Roman"/>
          <w:sz w:val="28"/>
          <w:szCs w:val="28"/>
        </w:rPr>
        <w:t>приобретения лекарственных средств, изделий медицинского назначения для устранения угрозы жизни пациента в экстренных случаях, а также</w:t>
      </w:r>
      <w:r w:rsidRPr="002813FF">
        <w:rPr>
          <w:rFonts w:ascii="Times New Roman" w:hAnsi="Times New Roman"/>
          <w:bCs/>
          <w:sz w:val="28"/>
          <w:szCs w:val="28"/>
        </w:rPr>
        <w:t xml:space="preserve"> по перечню орфанных препаратов утверждаемым уполномоченным органом в сфере здравоохранения</w:t>
      </w:r>
      <w:r w:rsidR="00ED2E69" w:rsidRPr="003A6CBD">
        <w:rPr>
          <w:rFonts w:ascii="Times New Roman" w:hAnsi="Times New Roman"/>
          <w:sz w:val="28"/>
          <w:szCs w:val="28"/>
        </w:rPr>
        <w:t>;</w:t>
      </w:r>
    </w:p>
    <w:p w:rsidR="00ED2E69" w:rsidRPr="003A6CBD" w:rsidRDefault="00ED2E69" w:rsidP="00ED2E6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приобретения государственных услуг в порядке, установленном законодательством Республики Казахстан;</w:t>
      </w:r>
    </w:p>
    <w:p w:rsidR="00724A9F" w:rsidRDefault="002813FF" w:rsidP="00724A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lastRenderedPageBreak/>
        <w:t>А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бзац </w:t>
      </w:r>
      <w:r>
        <w:rPr>
          <w:rFonts w:ascii="Times New Roman" w:hAnsi="Times New Roman"/>
          <w:i/>
          <w:color w:val="FF0000"/>
          <w:sz w:val="24"/>
          <w:szCs w:val="24"/>
        </w:rPr>
        <w:t>двадцать седьмой изложен в редакции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 в соответствии с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решением 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от 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 xml:space="preserve">«21» июля 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7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 xml:space="preserve">ода № </w:t>
      </w:r>
      <w:proofErr w:type="gramStart"/>
      <w:r w:rsidR="001A1676">
        <w:rPr>
          <w:rFonts w:ascii="Times New Roman" w:hAnsi="Times New Roman"/>
          <w:i/>
          <w:color w:val="FF0000"/>
          <w:sz w:val="24"/>
          <w:szCs w:val="24"/>
        </w:rPr>
        <w:t>21.07.17.</w:t>
      </w:r>
      <w:r w:rsidR="00724A9F">
        <w:rPr>
          <w:rFonts w:ascii="Times New Roman" w:hAnsi="Times New Roman"/>
          <w:i/>
          <w:color w:val="FF0000"/>
          <w:sz w:val="24"/>
          <w:szCs w:val="24"/>
        </w:rPr>
        <w:t>;</w:t>
      </w:r>
      <w:proofErr w:type="gramEnd"/>
      <w:r w:rsidR="00724A9F" w:rsidRPr="00724A9F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724A9F">
        <w:rPr>
          <w:rFonts w:ascii="Times New Roman" w:hAnsi="Times New Roman"/>
          <w:i/>
          <w:color w:val="FF0000"/>
          <w:sz w:val="24"/>
          <w:szCs w:val="24"/>
        </w:rPr>
        <w:t>А</w:t>
      </w:r>
      <w:r w:rsidR="00724A9F" w:rsidRPr="0048150B">
        <w:rPr>
          <w:rFonts w:ascii="Times New Roman" w:hAnsi="Times New Roman"/>
          <w:i/>
          <w:color w:val="FF0000"/>
          <w:sz w:val="24"/>
          <w:szCs w:val="24"/>
        </w:rPr>
        <w:t xml:space="preserve">бзац </w:t>
      </w:r>
      <w:r w:rsidR="00724A9F">
        <w:rPr>
          <w:rFonts w:ascii="Times New Roman" w:hAnsi="Times New Roman"/>
          <w:i/>
          <w:color w:val="FF0000"/>
          <w:sz w:val="24"/>
          <w:szCs w:val="24"/>
        </w:rPr>
        <w:t>двадцать седьмой изложен в редакции</w:t>
      </w:r>
      <w:r w:rsidR="00724A9F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в соответствии с </w:t>
      </w:r>
      <w:r w:rsidR="00724A9F">
        <w:rPr>
          <w:rFonts w:ascii="Times New Roman" w:hAnsi="Times New Roman"/>
          <w:i/>
          <w:color w:val="FF0000"/>
          <w:sz w:val="24"/>
          <w:szCs w:val="24"/>
        </w:rPr>
        <w:t xml:space="preserve">решением </w:t>
      </w:r>
      <w:r w:rsidR="00724A9F">
        <w:rPr>
          <w:rFonts w:ascii="Times New Roman" w:hAnsi="Times New Roman"/>
          <w:i/>
          <w:color w:val="FF0000"/>
          <w:sz w:val="24"/>
          <w:szCs w:val="24"/>
        </w:rPr>
        <w:t>Управляющего</w:t>
      </w:r>
      <w:r w:rsidR="00724A9F" w:rsidRPr="0048150B">
        <w:rPr>
          <w:rFonts w:ascii="Times New Roman" w:hAnsi="Times New Roman"/>
          <w:i/>
          <w:color w:val="FF0000"/>
          <w:sz w:val="24"/>
          <w:szCs w:val="24"/>
        </w:rPr>
        <w:t xml:space="preserve"> совета от </w:t>
      </w:r>
      <w:r w:rsidR="00724A9F">
        <w:rPr>
          <w:rFonts w:ascii="Times New Roman" w:hAnsi="Times New Roman"/>
          <w:i/>
          <w:color w:val="FF0000"/>
          <w:sz w:val="24"/>
          <w:szCs w:val="24"/>
        </w:rPr>
        <w:t>«2</w:t>
      </w:r>
      <w:r w:rsidR="00724A9F">
        <w:rPr>
          <w:rFonts w:ascii="Times New Roman" w:hAnsi="Times New Roman"/>
          <w:i/>
          <w:color w:val="FF0000"/>
          <w:sz w:val="24"/>
          <w:szCs w:val="24"/>
        </w:rPr>
        <w:t>7</w:t>
      </w:r>
      <w:r w:rsidR="00724A9F">
        <w:rPr>
          <w:rFonts w:ascii="Times New Roman" w:hAnsi="Times New Roman"/>
          <w:i/>
          <w:color w:val="FF0000"/>
          <w:sz w:val="24"/>
          <w:szCs w:val="24"/>
        </w:rPr>
        <w:t xml:space="preserve">» </w:t>
      </w:r>
      <w:r w:rsidR="00724A9F">
        <w:rPr>
          <w:rFonts w:ascii="Times New Roman" w:hAnsi="Times New Roman"/>
          <w:i/>
          <w:color w:val="FF0000"/>
          <w:sz w:val="24"/>
          <w:szCs w:val="24"/>
        </w:rPr>
        <w:t>октября</w:t>
      </w:r>
      <w:r w:rsidR="00724A9F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724A9F"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 w:rsidR="00724A9F">
        <w:rPr>
          <w:rFonts w:ascii="Times New Roman" w:hAnsi="Times New Roman"/>
          <w:i/>
          <w:color w:val="FF0000"/>
          <w:sz w:val="24"/>
          <w:szCs w:val="24"/>
        </w:rPr>
        <w:t>7</w:t>
      </w:r>
      <w:r w:rsidR="00724A9F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 w:rsidR="00724A9F">
        <w:rPr>
          <w:rFonts w:ascii="Times New Roman" w:hAnsi="Times New Roman"/>
          <w:i/>
          <w:color w:val="FF0000"/>
          <w:sz w:val="24"/>
          <w:szCs w:val="24"/>
        </w:rPr>
        <w:t>ода № 2</w:t>
      </w:r>
      <w:r w:rsidR="00724A9F">
        <w:rPr>
          <w:rFonts w:ascii="Times New Roman" w:hAnsi="Times New Roman"/>
          <w:i/>
          <w:color w:val="FF0000"/>
          <w:sz w:val="24"/>
          <w:szCs w:val="24"/>
        </w:rPr>
        <w:t>7</w:t>
      </w:r>
      <w:r w:rsidR="00724A9F">
        <w:rPr>
          <w:rFonts w:ascii="Times New Roman" w:hAnsi="Times New Roman"/>
          <w:i/>
          <w:color w:val="FF0000"/>
          <w:sz w:val="24"/>
          <w:szCs w:val="24"/>
        </w:rPr>
        <w:t>.</w:t>
      </w:r>
      <w:r w:rsidR="00724A9F">
        <w:rPr>
          <w:rFonts w:ascii="Times New Roman" w:hAnsi="Times New Roman"/>
          <w:i/>
          <w:color w:val="FF0000"/>
          <w:sz w:val="24"/>
          <w:szCs w:val="24"/>
        </w:rPr>
        <w:t>1</w:t>
      </w:r>
      <w:r w:rsidR="00724A9F">
        <w:rPr>
          <w:rFonts w:ascii="Times New Roman" w:hAnsi="Times New Roman"/>
          <w:i/>
          <w:color w:val="FF0000"/>
          <w:sz w:val="24"/>
          <w:szCs w:val="24"/>
        </w:rPr>
        <w:t>0.17</w:t>
      </w:r>
      <w:r w:rsidR="00724A9F">
        <w:rPr>
          <w:rFonts w:ascii="Times New Roman" w:hAnsi="Times New Roman"/>
          <w:i/>
          <w:color w:val="FF0000"/>
          <w:sz w:val="24"/>
          <w:szCs w:val="24"/>
        </w:rPr>
        <w:t>.</w:t>
      </w:r>
    </w:p>
    <w:p w:rsidR="00285756" w:rsidRPr="003A6CBD" w:rsidRDefault="002813FF" w:rsidP="00ED2E6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2813FF">
        <w:rPr>
          <w:rFonts w:ascii="Times New Roman" w:hAnsi="Times New Roman"/>
          <w:color w:val="000000" w:themeColor="text1"/>
          <w:sz w:val="28"/>
          <w:szCs w:val="28"/>
        </w:rPr>
        <w:t>приобретения товаров, работ, услуг для выявления, устранения неисправностей учебного, научно-исследовательского</w:t>
      </w:r>
      <w:r w:rsidR="00724A9F" w:rsidRPr="00724A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24A9F" w:rsidRPr="002813FF">
        <w:rPr>
          <w:rFonts w:ascii="Times New Roman" w:hAnsi="Times New Roman"/>
          <w:color w:val="000000" w:themeColor="text1"/>
          <w:sz w:val="28"/>
          <w:szCs w:val="28"/>
        </w:rPr>
        <w:t>оборудования</w:t>
      </w:r>
      <w:r w:rsidRPr="002813FF">
        <w:rPr>
          <w:rFonts w:ascii="Times New Roman" w:hAnsi="Times New Roman"/>
          <w:color w:val="000000" w:themeColor="text1"/>
          <w:sz w:val="28"/>
          <w:szCs w:val="28"/>
        </w:rPr>
        <w:t>, медицинско</w:t>
      </w:r>
      <w:r w:rsidR="00724A9F">
        <w:rPr>
          <w:rFonts w:ascii="Times New Roman" w:hAnsi="Times New Roman"/>
          <w:color w:val="000000" w:themeColor="text1"/>
          <w:sz w:val="28"/>
          <w:szCs w:val="28"/>
        </w:rPr>
        <w:t>й техники</w:t>
      </w:r>
      <w:r w:rsidRPr="002813FF">
        <w:rPr>
          <w:rFonts w:ascii="Times New Roman" w:hAnsi="Times New Roman"/>
          <w:color w:val="000000" w:themeColor="text1"/>
          <w:sz w:val="28"/>
          <w:szCs w:val="28"/>
        </w:rPr>
        <w:t xml:space="preserve"> и их сервисного обслуживания</w:t>
      </w:r>
      <w:r w:rsidR="00285756" w:rsidRPr="003A6CBD">
        <w:rPr>
          <w:rFonts w:ascii="Times New Roman" w:hAnsi="Times New Roman"/>
          <w:sz w:val="28"/>
          <w:szCs w:val="28"/>
        </w:rPr>
        <w:t>;</w:t>
      </w:r>
    </w:p>
    <w:p w:rsidR="00BA71BF" w:rsidRDefault="00714814" w:rsidP="00272197">
      <w:pPr>
        <w:pStyle w:val="j11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3A6CBD">
        <w:rPr>
          <w:sz w:val="28"/>
          <w:szCs w:val="28"/>
        </w:rPr>
        <w:t>приобретения товаров, работ, услуг для исполнения обязательств по договорам, заключенным в качестве поставщика (исполнителя), за исключением заключенных договоров с «Назарбаев Университет» и/или его организациями;</w:t>
      </w:r>
      <w:r w:rsidR="00667E8C" w:rsidRPr="003A6CBD">
        <w:rPr>
          <w:sz w:val="28"/>
          <w:szCs w:val="28"/>
        </w:rPr>
        <w:t xml:space="preserve"> </w:t>
      </w:r>
    </w:p>
    <w:p w:rsidR="002813FF" w:rsidRDefault="002813FF" w:rsidP="002813F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А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бзац </w:t>
      </w:r>
      <w:r>
        <w:rPr>
          <w:rFonts w:ascii="Times New Roman" w:hAnsi="Times New Roman"/>
          <w:i/>
          <w:color w:val="FF0000"/>
          <w:sz w:val="24"/>
          <w:szCs w:val="24"/>
        </w:rPr>
        <w:t>двадцать девятый изложен в редакции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 в соответствии с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решением 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от 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 xml:space="preserve">«21» июля 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7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ода № 21.07.17.</w:t>
      </w:r>
    </w:p>
    <w:p w:rsidR="00500CDD" w:rsidRDefault="002813FF" w:rsidP="00500CD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2813FF">
        <w:rPr>
          <w:rFonts w:ascii="Times New Roman" w:eastAsia="BatangChe" w:hAnsi="Times New Roman"/>
          <w:sz w:val="28"/>
          <w:szCs w:val="28"/>
        </w:rPr>
        <w:t>приобретения у единого дистрибьютора определенного законодательством Республики Казахстан   лекарственных средств, изделий медицинского назначения, услуг по хранению и транспортировке лекарственных средств, изделий медицинского назначения и заключению договоров, долгосрочных договоров, а также организации закупа медицинской техники в рамках гарантированного объема бесплатной медицинской помощи и медицинской помощи в системе обязательного медицинского страхования</w:t>
      </w:r>
      <w:r w:rsidR="00500CDD" w:rsidRPr="003A6CBD">
        <w:rPr>
          <w:rFonts w:ascii="Times New Roman" w:hAnsi="Times New Roman"/>
          <w:sz w:val="28"/>
          <w:szCs w:val="28"/>
        </w:rPr>
        <w:t>;</w:t>
      </w:r>
    </w:p>
    <w:p w:rsidR="002813FF" w:rsidRDefault="002813FF" w:rsidP="002813F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6C17D4">
        <w:rPr>
          <w:rFonts w:ascii="Times New Roman" w:hAnsi="Times New Roman"/>
          <w:i/>
          <w:color w:val="FF0000"/>
          <w:sz w:val="24"/>
          <w:szCs w:val="28"/>
        </w:rPr>
        <w:t>Пункт 1.1. дополнен абзацем</w:t>
      </w:r>
      <w:r>
        <w:rPr>
          <w:rFonts w:ascii="Times New Roman" w:hAnsi="Times New Roman"/>
          <w:i/>
          <w:color w:val="FF0000"/>
          <w:sz w:val="24"/>
          <w:szCs w:val="28"/>
        </w:rPr>
        <w:t xml:space="preserve">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тридцатым 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решением 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от 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 xml:space="preserve">«21» июля 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7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ода № 21.07.17.</w:t>
      </w:r>
    </w:p>
    <w:p w:rsidR="002813FF" w:rsidRPr="002813FF" w:rsidRDefault="002813FF" w:rsidP="002813F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813FF">
        <w:rPr>
          <w:rFonts w:ascii="Times New Roman" w:eastAsia="BatangChe" w:hAnsi="Times New Roman"/>
          <w:sz w:val="28"/>
          <w:szCs w:val="28"/>
        </w:rPr>
        <w:t>приобретения товаров, работ, услуг вследствие возникновения обстоятельств непреодолимой силы, в том числе локализации и (или) ликвидации последствий чрезвычайных ситуаций, для ликвидации аварий на электроэнергетических объектах, инженерных сетях, коммуникационных системах жизнеобеспечения, необходимости экстренного медицинского вмешательства, а также при возникновении поломок, выхода из строя основных средств, запасов, требующих незамедлительного восстановления;</w:t>
      </w:r>
    </w:p>
    <w:p w:rsidR="00ED2E69" w:rsidRPr="003A6CBD" w:rsidRDefault="00ED2E69" w:rsidP="00ED2E69">
      <w:pPr>
        <w:widowControl w:val="0"/>
        <w:tabs>
          <w:tab w:val="left" w:pos="0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b/>
          <w:sz w:val="28"/>
          <w:szCs w:val="28"/>
        </w:rPr>
        <w:t xml:space="preserve">комплексные работы - </w:t>
      </w:r>
      <w:r w:rsidRPr="003A6CBD">
        <w:rPr>
          <w:rFonts w:ascii="Times New Roman" w:hAnsi="Times New Roman"/>
          <w:sz w:val="28"/>
          <w:szCs w:val="28"/>
        </w:rPr>
        <w:t>совокупность работ и услуг, направленных на реализацию:</w:t>
      </w:r>
    </w:p>
    <w:p w:rsidR="00ED2E69" w:rsidRPr="003A6CBD" w:rsidRDefault="00ED2E69" w:rsidP="00ED2E69">
      <w:pPr>
        <w:widowControl w:val="0"/>
        <w:tabs>
          <w:tab w:val="left" w:pos="0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проектов строительства, в том числе управление проектными работами, а также сопутствующая им поставка товаров; либо</w:t>
      </w:r>
    </w:p>
    <w:p w:rsidR="00ED2E69" w:rsidRPr="003A6CBD" w:rsidRDefault="00ED2E69" w:rsidP="00281BC2">
      <w:pPr>
        <w:widowControl w:val="0"/>
        <w:tabs>
          <w:tab w:val="left" w:pos="0"/>
          <w:tab w:val="left" w:pos="1134"/>
        </w:tabs>
        <w:spacing w:before="20" w:after="4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проектов в сфере информационных технологий, включающих поставку программного обеспечения, консалтинговые услуги по внедрению информационной системы, поставку оборудования (при необходимости);</w:t>
      </w:r>
    </w:p>
    <w:p w:rsidR="00ED2E69" w:rsidRPr="003A6CBD" w:rsidRDefault="00ED2E69" w:rsidP="00281BC2">
      <w:pPr>
        <w:widowControl w:val="0"/>
        <w:tabs>
          <w:tab w:val="left" w:pos="0"/>
        </w:tabs>
        <w:spacing w:before="20" w:after="40" w:line="24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b/>
          <w:sz w:val="28"/>
          <w:szCs w:val="28"/>
        </w:rPr>
        <w:t>организатор закупок -</w:t>
      </w:r>
      <w:r w:rsidRPr="003A6CBD">
        <w:rPr>
          <w:rFonts w:ascii="Times New Roman" w:hAnsi="Times New Roman"/>
          <w:sz w:val="28"/>
          <w:szCs w:val="28"/>
        </w:rPr>
        <w:t xml:space="preserve"> заказчик в лице своего структурного подразделения, ответственного за выполнение процедур организации и проведения закупок либо юридическое лицо, определенное для осуществления процедур организации и проведения закупок; </w:t>
      </w:r>
    </w:p>
    <w:p w:rsidR="00ED2E69" w:rsidRPr="003A6CBD" w:rsidRDefault="00ED2E69" w:rsidP="00281BC2">
      <w:pPr>
        <w:widowControl w:val="0"/>
        <w:tabs>
          <w:tab w:val="left" w:pos="0"/>
        </w:tabs>
        <w:spacing w:before="20" w:after="40" w:line="240" w:lineRule="atLeast"/>
        <w:ind w:firstLine="851"/>
        <w:jc w:val="both"/>
        <w:rPr>
          <w:rFonts w:ascii="Times New Roman" w:hAnsi="Times New Roman"/>
          <w:b/>
          <w:sz w:val="28"/>
        </w:rPr>
      </w:pPr>
      <w:r w:rsidRPr="003A6CBD">
        <w:rPr>
          <w:rFonts w:ascii="Times New Roman" w:hAnsi="Times New Roman"/>
          <w:b/>
          <w:sz w:val="28"/>
          <w:szCs w:val="28"/>
        </w:rPr>
        <w:t>потенциальный поставщик -</w:t>
      </w:r>
      <w:r w:rsidRPr="003A6CBD">
        <w:rPr>
          <w:rFonts w:ascii="Times New Roman" w:hAnsi="Times New Roman"/>
          <w:b/>
          <w:sz w:val="28"/>
        </w:rPr>
        <w:t xml:space="preserve"> </w:t>
      </w:r>
      <w:r w:rsidRPr="003A6CBD">
        <w:rPr>
          <w:rFonts w:ascii="Times New Roman" w:hAnsi="Times New Roman"/>
          <w:sz w:val="28"/>
          <w:szCs w:val="28"/>
        </w:rPr>
        <w:t xml:space="preserve">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для них законами Республики Казахстан), консорциум, претендующее на заключение договора о закупках, обладающее правоспособностью (для юридических лиц), гражданской </w:t>
      </w:r>
      <w:r w:rsidRPr="003A6CBD">
        <w:rPr>
          <w:rFonts w:ascii="Times New Roman" w:hAnsi="Times New Roman"/>
          <w:sz w:val="28"/>
          <w:szCs w:val="28"/>
        </w:rPr>
        <w:lastRenderedPageBreak/>
        <w:t>дееспособностью (для физических лиц);</w:t>
      </w:r>
    </w:p>
    <w:p w:rsidR="00ED2E69" w:rsidRPr="003A6CBD" w:rsidRDefault="00ED2E69" w:rsidP="00281BC2">
      <w:pPr>
        <w:widowControl w:val="0"/>
        <w:tabs>
          <w:tab w:val="left" w:pos="0"/>
        </w:tabs>
        <w:spacing w:before="20" w:after="40" w:line="240" w:lineRule="atLeast"/>
        <w:ind w:firstLine="851"/>
        <w:jc w:val="both"/>
        <w:rPr>
          <w:rFonts w:ascii="Times New Roman" w:hAnsi="Times New Roman"/>
          <w:b/>
          <w:sz w:val="28"/>
        </w:rPr>
      </w:pPr>
      <w:r w:rsidRPr="003A6CBD">
        <w:rPr>
          <w:rFonts w:ascii="Times New Roman" w:hAnsi="Times New Roman"/>
          <w:b/>
          <w:sz w:val="28"/>
          <w:szCs w:val="28"/>
        </w:rPr>
        <w:t xml:space="preserve">поставщик </w:t>
      </w:r>
      <w:r w:rsidRPr="003A6CBD">
        <w:rPr>
          <w:rFonts w:ascii="Times New Roman" w:hAnsi="Times New Roman"/>
          <w:sz w:val="28"/>
          <w:szCs w:val="28"/>
        </w:rPr>
        <w:t>–</w:t>
      </w:r>
      <w:r w:rsidRPr="003A6CBD">
        <w:rPr>
          <w:rFonts w:ascii="Times New Roman" w:hAnsi="Times New Roman"/>
          <w:sz w:val="28"/>
        </w:rPr>
        <w:t xml:space="preserve"> физическое или юридическое</w:t>
      </w:r>
      <w:r w:rsidRPr="003A6CBD">
        <w:rPr>
          <w:rFonts w:ascii="Times New Roman" w:hAnsi="Times New Roman"/>
          <w:b/>
          <w:sz w:val="28"/>
        </w:rPr>
        <w:t xml:space="preserve"> </w:t>
      </w:r>
      <w:r w:rsidRPr="003A6CBD">
        <w:rPr>
          <w:rFonts w:ascii="Times New Roman" w:hAnsi="Times New Roman"/>
          <w:sz w:val="28"/>
          <w:szCs w:val="28"/>
        </w:rPr>
        <w:t>лицо, консорциум, выступающее в качестве контрагента заказчика в заключенном с ним договоре о закупках;</w:t>
      </w:r>
    </w:p>
    <w:p w:rsidR="00ED2E69" w:rsidRPr="003A6CBD" w:rsidRDefault="00ED2E69" w:rsidP="00281BC2">
      <w:pPr>
        <w:widowControl w:val="0"/>
        <w:tabs>
          <w:tab w:val="left" w:pos="0"/>
        </w:tabs>
        <w:spacing w:before="20" w:after="40" w:line="24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b/>
          <w:sz w:val="28"/>
          <w:szCs w:val="28"/>
        </w:rPr>
        <w:t>работы -</w:t>
      </w:r>
      <w:r w:rsidRPr="003A6CBD">
        <w:rPr>
          <w:rFonts w:ascii="Times New Roman" w:hAnsi="Times New Roman"/>
          <w:sz w:val="28"/>
          <w:szCs w:val="28"/>
        </w:rPr>
        <w:t xml:space="preserve"> деятельность, имеющая вещественный результат в соответствии с законодательством Республики Казахстан;</w:t>
      </w:r>
    </w:p>
    <w:p w:rsidR="00ED2E69" w:rsidRPr="003A6CBD" w:rsidRDefault="00ED2E69" w:rsidP="00281BC2">
      <w:pPr>
        <w:widowControl w:val="0"/>
        <w:tabs>
          <w:tab w:val="left" w:pos="0"/>
          <w:tab w:val="left" w:pos="993"/>
        </w:tabs>
        <w:spacing w:before="20" w:after="40" w:line="240" w:lineRule="atLeast"/>
        <w:ind w:firstLine="851"/>
        <w:jc w:val="both"/>
        <w:rPr>
          <w:rFonts w:ascii="Times New Roman" w:hAnsi="Times New Roman"/>
          <w:b/>
          <w:iCs/>
          <w:sz w:val="28"/>
          <w:szCs w:val="28"/>
        </w:rPr>
      </w:pPr>
      <w:r w:rsidRPr="003A6CBD">
        <w:rPr>
          <w:rFonts w:ascii="Times New Roman" w:hAnsi="Times New Roman"/>
          <w:b/>
          <w:iCs/>
          <w:sz w:val="28"/>
          <w:szCs w:val="28"/>
        </w:rPr>
        <w:t xml:space="preserve">стратегические партнеры - </w:t>
      </w:r>
      <w:r w:rsidRPr="003A6CBD">
        <w:rPr>
          <w:rFonts w:ascii="Times New Roman" w:hAnsi="Times New Roman"/>
          <w:iCs/>
          <w:sz w:val="28"/>
          <w:szCs w:val="28"/>
        </w:rPr>
        <w:t>лица, определенные уполномоченным органом</w:t>
      </w:r>
      <w:r w:rsidR="00281BC2" w:rsidRPr="003A6CBD">
        <w:rPr>
          <w:rFonts w:ascii="Times New Roman" w:hAnsi="Times New Roman"/>
          <w:iCs/>
          <w:sz w:val="28"/>
          <w:szCs w:val="28"/>
        </w:rPr>
        <w:t xml:space="preserve"> АОО «Назарбаев </w:t>
      </w:r>
      <w:r w:rsidRPr="003A6CBD">
        <w:rPr>
          <w:rFonts w:ascii="Times New Roman" w:hAnsi="Times New Roman"/>
          <w:iCs/>
          <w:sz w:val="28"/>
          <w:szCs w:val="28"/>
        </w:rPr>
        <w:t>Университет» в соответствии с внутренним документом</w:t>
      </w:r>
      <w:r w:rsidR="00281BC2" w:rsidRPr="003A6CBD">
        <w:rPr>
          <w:rFonts w:ascii="Times New Roman" w:hAnsi="Times New Roman"/>
          <w:iCs/>
          <w:sz w:val="28"/>
          <w:szCs w:val="28"/>
        </w:rPr>
        <w:t xml:space="preserve"> АОО «Назарбаев </w:t>
      </w:r>
      <w:r w:rsidRPr="003A6CBD">
        <w:rPr>
          <w:rFonts w:ascii="Times New Roman" w:hAnsi="Times New Roman"/>
          <w:iCs/>
          <w:sz w:val="28"/>
          <w:szCs w:val="28"/>
        </w:rPr>
        <w:t>Университет», а также лица, определенные органами управления</w:t>
      </w:r>
      <w:r w:rsidR="00281BC2" w:rsidRPr="003A6CBD">
        <w:rPr>
          <w:rFonts w:ascii="Times New Roman" w:hAnsi="Times New Roman"/>
          <w:iCs/>
          <w:sz w:val="28"/>
          <w:szCs w:val="28"/>
        </w:rPr>
        <w:t xml:space="preserve"> АОО «Назарбаев </w:t>
      </w:r>
      <w:r w:rsidRPr="003A6CBD">
        <w:rPr>
          <w:rFonts w:ascii="Times New Roman" w:hAnsi="Times New Roman"/>
          <w:iCs/>
          <w:sz w:val="28"/>
          <w:szCs w:val="28"/>
        </w:rPr>
        <w:t>Университет», в том числе до преобразования в автономную организацию образования</w:t>
      </w:r>
      <w:r w:rsidR="00281BC2" w:rsidRPr="003A6CBD">
        <w:rPr>
          <w:rFonts w:ascii="Times New Roman" w:hAnsi="Times New Roman"/>
          <w:iCs/>
          <w:sz w:val="28"/>
          <w:szCs w:val="28"/>
        </w:rPr>
        <w:t xml:space="preserve"> АОО «Назарбаев </w:t>
      </w:r>
      <w:r w:rsidRPr="003A6CBD">
        <w:rPr>
          <w:rFonts w:ascii="Times New Roman" w:hAnsi="Times New Roman"/>
          <w:iCs/>
          <w:sz w:val="28"/>
          <w:szCs w:val="28"/>
        </w:rPr>
        <w:t>Университет»;</w:t>
      </w:r>
    </w:p>
    <w:p w:rsidR="00ED2E69" w:rsidRPr="003A6CBD" w:rsidRDefault="00ED2E69" w:rsidP="00281BC2">
      <w:pPr>
        <w:widowControl w:val="0"/>
        <w:tabs>
          <w:tab w:val="left" w:pos="0"/>
          <w:tab w:val="left" w:pos="993"/>
        </w:tabs>
        <w:spacing w:before="20" w:after="40" w:line="240" w:lineRule="atLeast"/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3A6CBD">
        <w:rPr>
          <w:rFonts w:ascii="Times New Roman" w:hAnsi="Times New Roman"/>
          <w:b/>
          <w:bCs/>
          <w:iCs/>
          <w:sz w:val="28"/>
          <w:szCs w:val="28"/>
        </w:rPr>
        <w:t xml:space="preserve">специализированные поставщики - </w:t>
      </w:r>
      <w:r w:rsidRPr="003A6CBD">
        <w:rPr>
          <w:rFonts w:ascii="Times New Roman" w:hAnsi="Times New Roman"/>
          <w:bCs/>
          <w:iCs/>
          <w:sz w:val="28"/>
          <w:szCs w:val="28"/>
        </w:rPr>
        <w:t>поставщики, специализирующиеся на реализации определенных видов товаров, работ, услуг по их основному предмету деятельности, определенные внутренним документом</w:t>
      </w:r>
      <w:r w:rsidR="00281BC2" w:rsidRPr="003A6CBD">
        <w:rPr>
          <w:rFonts w:ascii="Times New Roman" w:hAnsi="Times New Roman"/>
          <w:bCs/>
          <w:iCs/>
          <w:sz w:val="28"/>
          <w:szCs w:val="28"/>
        </w:rPr>
        <w:t xml:space="preserve"> АОО «Назарбаев </w:t>
      </w:r>
      <w:r w:rsidRPr="003A6CBD">
        <w:rPr>
          <w:rFonts w:ascii="Times New Roman" w:hAnsi="Times New Roman"/>
          <w:bCs/>
          <w:iCs/>
          <w:sz w:val="28"/>
          <w:szCs w:val="28"/>
        </w:rPr>
        <w:t>Университет»;</w:t>
      </w:r>
    </w:p>
    <w:p w:rsidR="00ED2E69" w:rsidRPr="003A6CBD" w:rsidRDefault="00ED2E69" w:rsidP="00281BC2">
      <w:pPr>
        <w:widowControl w:val="0"/>
        <w:tabs>
          <w:tab w:val="left" w:pos="0"/>
          <w:tab w:val="left" w:pos="993"/>
        </w:tabs>
        <w:spacing w:before="20" w:after="40" w:line="240" w:lineRule="atLeast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3A6CBD">
        <w:rPr>
          <w:rFonts w:ascii="Times New Roman" w:hAnsi="Times New Roman"/>
          <w:b/>
          <w:iCs/>
          <w:sz w:val="28"/>
          <w:szCs w:val="28"/>
        </w:rPr>
        <w:t>тендерная документация -</w:t>
      </w:r>
      <w:r w:rsidRPr="003A6CBD">
        <w:rPr>
          <w:rFonts w:ascii="Times New Roman" w:hAnsi="Times New Roman"/>
          <w:iCs/>
          <w:sz w:val="28"/>
          <w:szCs w:val="28"/>
        </w:rPr>
        <w:t xml:space="preserve"> документация, предоставляемая потенциальному поставщику для подготовки заявки на участие в тендере и содержащая условия и порядок проведения закупок способом тендера;</w:t>
      </w:r>
    </w:p>
    <w:p w:rsidR="00ED2E69" w:rsidRPr="003A6CBD" w:rsidRDefault="00ED2E69" w:rsidP="00281BC2">
      <w:pPr>
        <w:widowControl w:val="0"/>
        <w:tabs>
          <w:tab w:val="left" w:pos="0"/>
          <w:tab w:val="left" w:pos="993"/>
        </w:tabs>
        <w:spacing w:before="20" w:after="40" w:line="24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b/>
          <w:sz w:val="28"/>
          <w:szCs w:val="28"/>
        </w:rPr>
        <w:t>товары -</w:t>
      </w:r>
      <w:r w:rsidRPr="003A6CBD">
        <w:rPr>
          <w:rFonts w:ascii="Times New Roman" w:hAnsi="Times New Roman"/>
          <w:sz w:val="28"/>
          <w:szCs w:val="28"/>
        </w:rPr>
        <w:t xml:space="preserve"> предметы (вещи), в том числе полуфабрикаты или сырье в твердом, жидком или газообразном состоянии, электрическая и тепловая энергия, объективированные результаты творческой интеллектуальной деятельности, а также вещные права, с которыми можно совершать сделки купли-продажи в соответствии с законодательством Республики Казахстан;</w:t>
      </w:r>
    </w:p>
    <w:p w:rsidR="00ED2E69" w:rsidRPr="003A6CBD" w:rsidRDefault="00ED2E69" w:rsidP="00281BC2">
      <w:pPr>
        <w:widowControl w:val="0"/>
        <w:tabs>
          <w:tab w:val="left" w:pos="0"/>
          <w:tab w:val="left" w:pos="993"/>
        </w:tabs>
        <w:spacing w:before="20" w:after="4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b/>
          <w:sz w:val="28"/>
          <w:szCs w:val="28"/>
        </w:rPr>
        <w:t>услуги -</w:t>
      </w:r>
      <w:r w:rsidRPr="003A6CBD">
        <w:rPr>
          <w:rFonts w:ascii="Times New Roman" w:hAnsi="Times New Roman"/>
          <w:sz w:val="28"/>
          <w:szCs w:val="28"/>
        </w:rPr>
        <w:t xml:space="preserve"> деятельность, направленная на удовлетворение потребностей заказчика, не имеющая вещественного результата.</w:t>
      </w:r>
    </w:p>
    <w:p w:rsidR="00ED2E69" w:rsidRPr="003A6CBD" w:rsidRDefault="00ED2E69" w:rsidP="00281BC2">
      <w:pPr>
        <w:widowControl w:val="0"/>
        <w:tabs>
          <w:tab w:val="left" w:pos="0"/>
          <w:tab w:val="left" w:pos="993"/>
        </w:tabs>
        <w:spacing w:before="20" w:after="4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Если иное не определено Правилами в процессе осуществления процедур закупок, используются термины и определения, установленные законодательством Республики Казахстан, либо обычаями делового оборота.</w:t>
      </w:r>
    </w:p>
    <w:p w:rsidR="00ED2E69" w:rsidRDefault="00ED2E69" w:rsidP="00281BC2">
      <w:pPr>
        <w:widowControl w:val="0"/>
        <w:tabs>
          <w:tab w:val="left" w:pos="0"/>
          <w:tab w:val="left" w:pos="993"/>
        </w:tabs>
        <w:spacing w:before="20" w:after="40" w:line="240" w:lineRule="auto"/>
        <w:ind w:firstLine="851"/>
        <w:jc w:val="both"/>
        <w:rPr>
          <w:color w:val="222222"/>
          <w:sz w:val="72"/>
          <w:szCs w:val="72"/>
          <w:shd w:val="clear" w:color="auto" w:fill="FFFFFF"/>
        </w:rPr>
      </w:pPr>
      <w:r w:rsidRPr="003A6CBD">
        <w:rPr>
          <w:rFonts w:ascii="Times New Roman" w:hAnsi="Times New Roman"/>
          <w:sz w:val="28"/>
          <w:szCs w:val="28"/>
        </w:rPr>
        <w:t>В настоящих Правилах, если контекст не требует иного, слова, применяемые в единственном числе, включают множественное число и наоборот.</w:t>
      </w:r>
      <w:r w:rsidRPr="003A6CBD">
        <w:rPr>
          <w:color w:val="222222"/>
          <w:sz w:val="72"/>
          <w:szCs w:val="72"/>
          <w:shd w:val="clear" w:color="auto" w:fill="FFFFFF"/>
        </w:rPr>
        <w:t xml:space="preserve"> </w:t>
      </w:r>
    </w:p>
    <w:p w:rsidR="00125520" w:rsidRPr="00125520" w:rsidRDefault="00125520" w:rsidP="00281BC2">
      <w:pPr>
        <w:widowControl w:val="0"/>
        <w:tabs>
          <w:tab w:val="left" w:pos="0"/>
          <w:tab w:val="left" w:pos="993"/>
        </w:tabs>
        <w:spacing w:before="20" w:after="40" w:line="240" w:lineRule="auto"/>
        <w:ind w:firstLine="851"/>
        <w:jc w:val="both"/>
        <w:rPr>
          <w:rFonts w:ascii="Times New Roman" w:hAnsi="Times New Roman"/>
          <w:sz w:val="10"/>
          <w:szCs w:val="10"/>
        </w:rPr>
      </w:pPr>
    </w:p>
    <w:p w:rsidR="00ED2E69" w:rsidRPr="003A6CBD" w:rsidRDefault="00ED2E69" w:rsidP="00ED2E69">
      <w:pPr>
        <w:pStyle w:val="a5"/>
        <w:widowControl w:val="0"/>
        <w:numPr>
          <w:ilvl w:val="0"/>
          <w:numId w:val="1"/>
        </w:numPr>
        <w:tabs>
          <w:tab w:val="left" w:pos="0"/>
        </w:tabs>
        <w:ind w:left="0" w:firstLine="851"/>
        <w:jc w:val="center"/>
        <w:rPr>
          <w:rFonts w:ascii="Times New Roman" w:hAnsi="Times New Roman"/>
          <w:b/>
          <w:vanish/>
          <w:sz w:val="28"/>
          <w:szCs w:val="28"/>
        </w:rPr>
      </w:pPr>
    </w:p>
    <w:p w:rsidR="00ED2E69" w:rsidRDefault="00ED2E69" w:rsidP="002813FF">
      <w:pPr>
        <w:pStyle w:val="a5"/>
        <w:numPr>
          <w:ilvl w:val="0"/>
          <w:numId w:val="1"/>
        </w:numPr>
        <w:tabs>
          <w:tab w:val="left" w:pos="0"/>
          <w:tab w:val="left" w:pos="1134"/>
        </w:tabs>
        <w:spacing w:before="120" w:after="12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3A6CBD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2813FF" w:rsidRPr="0048150B" w:rsidRDefault="002813FF" w:rsidP="002813FF">
      <w:pPr>
        <w:pStyle w:val="a5"/>
        <w:tabs>
          <w:tab w:val="left" w:pos="0"/>
          <w:tab w:val="left" w:pos="709"/>
          <w:tab w:val="left" w:pos="1418"/>
        </w:tabs>
        <w:ind w:left="0" w:firstLine="0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Пункт 2.1. изложен в редакции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 в соответствии с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решением 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от 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 xml:space="preserve">«21» июля 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7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ода № 21.07.17.</w:t>
      </w:r>
    </w:p>
    <w:p w:rsidR="00ED2E69" w:rsidRPr="002813FF" w:rsidRDefault="00ED2E69" w:rsidP="00485E63">
      <w:pPr>
        <w:pStyle w:val="a5"/>
        <w:tabs>
          <w:tab w:val="left" w:pos="0"/>
          <w:tab w:val="left" w:pos="1418"/>
        </w:tabs>
        <w:ind w:left="360" w:firstLine="0"/>
        <w:rPr>
          <w:rFonts w:ascii="Times New Roman" w:hAnsi="Times New Roman"/>
          <w:vanish/>
          <w:sz w:val="28"/>
          <w:szCs w:val="28"/>
        </w:rPr>
      </w:pPr>
    </w:p>
    <w:p w:rsidR="00ED2E69" w:rsidRPr="002813FF" w:rsidRDefault="002813FF" w:rsidP="00485E63">
      <w:pPr>
        <w:pStyle w:val="a5"/>
        <w:numPr>
          <w:ilvl w:val="1"/>
          <w:numId w:val="7"/>
        </w:numPr>
        <w:tabs>
          <w:tab w:val="left" w:pos="0"/>
          <w:tab w:val="left" w:pos="1134"/>
        </w:tabs>
        <w:ind w:left="0" w:firstLine="426"/>
        <w:rPr>
          <w:rFonts w:ascii="Times New Roman" w:hAnsi="Times New Roman"/>
          <w:sz w:val="28"/>
          <w:szCs w:val="28"/>
        </w:rPr>
      </w:pPr>
      <w:r w:rsidRPr="002813FF">
        <w:rPr>
          <w:rFonts w:ascii="Times New Roman" w:hAnsi="Times New Roman"/>
          <w:sz w:val="28"/>
          <w:szCs w:val="28"/>
        </w:rPr>
        <w:t>Организация проведения закупок, взаимодействие при осуществлении закупок и иные вопросы за исключением закупок товаров, работ, услуг у специализированных поставщиков, регул</w:t>
      </w:r>
      <w:r>
        <w:rPr>
          <w:rFonts w:ascii="Times New Roman" w:hAnsi="Times New Roman"/>
          <w:sz w:val="28"/>
          <w:szCs w:val="28"/>
        </w:rPr>
        <w:t>ируются внутренними документами</w:t>
      </w:r>
      <w:r w:rsidRPr="002813FF">
        <w:rPr>
          <w:rFonts w:ascii="Times New Roman" w:hAnsi="Times New Roman"/>
          <w:sz w:val="28"/>
          <w:szCs w:val="28"/>
        </w:rPr>
        <w:t xml:space="preserve"> Фонда. Вопросы закупа товаров, работ, услуг у специализированных поставщиков и ведения перечня ненадежных поставщиков «Назарбаев Университет», регулируются внутренними документами </w:t>
      </w:r>
      <w:r w:rsidRPr="002813FF">
        <w:rPr>
          <w:rFonts w:ascii="Times New Roman" w:hAnsi="Times New Roman"/>
          <w:bCs/>
          <w:iCs/>
          <w:sz w:val="28"/>
          <w:szCs w:val="28"/>
        </w:rPr>
        <w:t>«Назарбаев Университет»</w:t>
      </w:r>
      <w:r w:rsidRPr="002813FF">
        <w:rPr>
          <w:rFonts w:ascii="Times New Roman" w:hAnsi="Times New Roman"/>
          <w:sz w:val="28"/>
          <w:szCs w:val="28"/>
        </w:rPr>
        <w:t>. Внутренние документы Фонда в сфере закупок не должны противоречить Правилам.</w:t>
      </w:r>
    </w:p>
    <w:p w:rsidR="00ED2E69" w:rsidRPr="003A6CBD" w:rsidRDefault="00ED2E69" w:rsidP="00485E63">
      <w:pPr>
        <w:pStyle w:val="a5"/>
        <w:numPr>
          <w:ilvl w:val="1"/>
          <w:numId w:val="7"/>
        </w:numPr>
        <w:tabs>
          <w:tab w:val="left" w:pos="0"/>
          <w:tab w:val="left" w:pos="1134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Правила основываются на следующих принципах:</w:t>
      </w:r>
    </w:p>
    <w:p w:rsidR="00ED2E69" w:rsidRPr="003A6CBD" w:rsidRDefault="00ED2E69" w:rsidP="00485E63">
      <w:pPr>
        <w:pStyle w:val="a5"/>
        <w:widowControl w:val="0"/>
        <w:numPr>
          <w:ilvl w:val="2"/>
          <w:numId w:val="5"/>
        </w:numPr>
        <w:tabs>
          <w:tab w:val="left" w:pos="0"/>
          <w:tab w:val="left" w:pos="709"/>
          <w:tab w:val="left" w:pos="1134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lastRenderedPageBreak/>
        <w:t>предоставления потенциальным поставщикам равных возможностей для участия в процедуре проведения закупок на основе добросовестной конкуренции;</w:t>
      </w:r>
    </w:p>
    <w:p w:rsidR="00ED2E69" w:rsidRPr="003A6CBD" w:rsidRDefault="00ED2E69" w:rsidP="00485E63">
      <w:pPr>
        <w:pStyle w:val="a5"/>
        <w:widowControl w:val="0"/>
        <w:numPr>
          <w:ilvl w:val="2"/>
          <w:numId w:val="5"/>
        </w:numPr>
        <w:tabs>
          <w:tab w:val="left" w:pos="0"/>
          <w:tab w:val="left" w:pos="709"/>
          <w:tab w:val="left" w:pos="1134"/>
          <w:tab w:val="left" w:pos="1560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>гласности и прозрачности процесса закупок;</w:t>
      </w:r>
    </w:p>
    <w:p w:rsidR="00ED2E69" w:rsidRPr="003A6CBD" w:rsidRDefault="00ED2E69" w:rsidP="00485E63">
      <w:pPr>
        <w:pStyle w:val="a5"/>
        <w:widowControl w:val="0"/>
        <w:numPr>
          <w:ilvl w:val="2"/>
          <w:numId w:val="5"/>
        </w:numPr>
        <w:tabs>
          <w:tab w:val="left" w:pos="0"/>
          <w:tab w:val="left" w:pos="709"/>
          <w:tab w:val="left" w:pos="1134"/>
          <w:tab w:val="left" w:pos="1560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>контроля и ответственности за принимаемые решения;</w:t>
      </w:r>
    </w:p>
    <w:p w:rsidR="00ED2E69" w:rsidRPr="003A6CBD" w:rsidRDefault="00ED2E69" w:rsidP="00485E63">
      <w:pPr>
        <w:pStyle w:val="a5"/>
        <w:widowControl w:val="0"/>
        <w:numPr>
          <w:ilvl w:val="2"/>
          <w:numId w:val="5"/>
        </w:numPr>
        <w:tabs>
          <w:tab w:val="left" w:pos="0"/>
          <w:tab w:val="left" w:pos="709"/>
          <w:tab w:val="left" w:pos="1134"/>
          <w:tab w:val="left" w:pos="1560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>рационального расходования денег, используемых для закупок</w:t>
      </w:r>
      <w:r w:rsidRPr="003A6CBD">
        <w:rPr>
          <w:rFonts w:ascii="Times New Roman" w:hAnsi="Times New Roman"/>
          <w:sz w:val="28"/>
          <w:szCs w:val="28"/>
        </w:rPr>
        <w:t>;</w:t>
      </w:r>
    </w:p>
    <w:p w:rsidR="00ED2E69" w:rsidRPr="003A6CBD" w:rsidRDefault="00ED2E69" w:rsidP="00485E63">
      <w:pPr>
        <w:pStyle w:val="a5"/>
        <w:widowControl w:val="0"/>
        <w:numPr>
          <w:ilvl w:val="2"/>
          <w:numId w:val="5"/>
        </w:numPr>
        <w:tabs>
          <w:tab w:val="left" w:pos="0"/>
          <w:tab w:val="left" w:pos="709"/>
          <w:tab w:val="left" w:pos="1134"/>
          <w:tab w:val="left" w:pos="1560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приобретение качественных товаров, работ, услуг.</w:t>
      </w:r>
    </w:p>
    <w:p w:rsidR="00ED2E69" w:rsidRPr="003A6CBD" w:rsidRDefault="00ED2E69" w:rsidP="00485E63">
      <w:pPr>
        <w:pStyle w:val="a5"/>
        <w:numPr>
          <w:ilvl w:val="1"/>
          <w:numId w:val="7"/>
        </w:numPr>
        <w:tabs>
          <w:tab w:val="left" w:pos="0"/>
          <w:tab w:val="left" w:pos="993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Закупки товаров, работ, услуг, в том числе комплексных работ, осуществляются на основании утвержденного бюджета заказчика. Заказчик может осуществить процедуры закупок по выбору поставщика товаров, работ, услуг, в том числе комплексных работ, до утверждения бюджета, при этом условием заключения договора о закупках с данным поставщиком является наличие утвержденного бюджета.</w:t>
      </w:r>
    </w:p>
    <w:p w:rsidR="00ED2E69" w:rsidRPr="003A6CBD" w:rsidRDefault="00ED2E69" w:rsidP="00485E63">
      <w:pPr>
        <w:pStyle w:val="a5"/>
        <w:numPr>
          <w:ilvl w:val="1"/>
          <w:numId w:val="7"/>
        </w:numPr>
        <w:tabs>
          <w:tab w:val="left" w:pos="0"/>
          <w:tab w:val="left" w:pos="993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Заказчик на основании решения первого руководителя или иного уполномоченного лица вправе на любом этапе отказаться от осуществления закупок.</w:t>
      </w:r>
    </w:p>
    <w:p w:rsidR="00FA6E84" w:rsidRPr="003A6CBD" w:rsidRDefault="00FA6E84" w:rsidP="00485E63">
      <w:pPr>
        <w:pStyle w:val="a5"/>
        <w:numPr>
          <w:ilvl w:val="1"/>
          <w:numId w:val="7"/>
        </w:numPr>
        <w:tabs>
          <w:tab w:val="left" w:pos="0"/>
          <w:tab w:val="left" w:pos="993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Приобретение товаров, работ, услуг, предусмотренных абзацами 6 -28 пункта 1.1. и пунктом 3.1. Правил, заказчик вправе осуществить посредством электронных закупок.</w:t>
      </w:r>
    </w:p>
    <w:p w:rsidR="00FA6E84" w:rsidRPr="003A6CBD" w:rsidRDefault="00FA6E84" w:rsidP="00485E63">
      <w:pPr>
        <w:pStyle w:val="a5"/>
        <w:numPr>
          <w:ilvl w:val="1"/>
          <w:numId w:val="7"/>
        </w:numPr>
        <w:tabs>
          <w:tab w:val="left" w:pos="0"/>
          <w:tab w:val="left" w:pos="993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Закупки, осуществляемые способами, предусмотренными Правилами, могут осуществляться по решению Назарбаев Университет/заказчика посредством электронных закупок.</w:t>
      </w:r>
    </w:p>
    <w:p w:rsidR="00F81A15" w:rsidRPr="003A6CBD" w:rsidRDefault="00F81A15" w:rsidP="00485E63">
      <w:pPr>
        <w:pStyle w:val="a5"/>
        <w:numPr>
          <w:ilvl w:val="1"/>
          <w:numId w:val="7"/>
        </w:numPr>
        <w:tabs>
          <w:tab w:val="left" w:pos="0"/>
          <w:tab w:val="left" w:pos="993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Для осуществления закупок по подпункту 1) пункта 3.1. Правил, в процессе оценки критериев отбора и рассмотрения заявлений потенциальных стратегических партнеров могут учитываться сведения, отраженные в финансовой отчетности (в том числе консолидированной), размещенные на корпоративных сайтах, и иных официальных источниках.</w:t>
      </w:r>
    </w:p>
    <w:p w:rsidR="00960FF0" w:rsidRPr="00125520" w:rsidRDefault="00960FF0" w:rsidP="00960FF0">
      <w:pPr>
        <w:pStyle w:val="a5"/>
        <w:tabs>
          <w:tab w:val="left" w:pos="0"/>
          <w:tab w:val="left" w:pos="993"/>
        </w:tabs>
        <w:ind w:left="360" w:firstLine="0"/>
        <w:rPr>
          <w:rFonts w:ascii="Times New Roman" w:hAnsi="Times New Roman"/>
          <w:bCs/>
          <w:sz w:val="10"/>
          <w:szCs w:val="10"/>
        </w:rPr>
      </w:pPr>
    </w:p>
    <w:p w:rsidR="00ED2E69" w:rsidRPr="003A6CBD" w:rsidRDefault="00ED2E69" w:rsidP="00EB26A9">
      <w:pPr>
        <w:pStyle w:val="a5"/>
        <w:tabs>
          <w:tab w:val="left" w:pos="0"/>
          <w:tab w:val="left" w:pos="1134"/>
        </w:tabs>
        <w:spacing w:before="120" w:after="120"/>
        <w:ind w:left="0" w:firstLine="0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A6CBD">
        <w:rPr>
          <w:rFonts w:ascii="Times New Roman" w:hAnsi="Times New Roman"/>
          <w:b/>
          <w:sz w:val="28"/>
          <w:szCs w:val="28"/>
        </w:rPr>
        <w:t>3. Закупки,</w:t>
      </w:r>
      <w:r w:rsidRPr="003A6CB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A6CBD">
        <w:rPr>
          <w:rFonts w:ascii="Times New Roman" w:hAnsi="Times New Roman"/>
          <w:b/>
          <w:sz w:val="28"/>
        </w:rPr>
        <w:t>осуществляемые</w:t>
      </w:r>
      <w:r w:rsidRPr="003A6CBD">
        <w:rPr>
          <w:rFonts w:ascii="Times New Roman" w:hAnsi="Times New Roman"/>
          <w:b/>
          <w:bCs/>
          <w:sz w:val="28"/>
          <w:szCs w:val="28"/>
        </w:rPr>
        <w:t xml:space="preserve"> без применения норм Правил</w:t>
      </w:r>
    </w:p>
    <w:p w:rsidR="00ED2E69" w:rsidRPr="003A6CBD" w:rsidRDefault="00ED2E69" w:rsidP="00485E63">
      <w:pPr>
        <w:pStyle w:val="a5"/>
        <w:numPr>
          <w:ilvl w:val="0"/>
          <w:numId w:val="19"/>
        </w:numPr>
        <w:tabs>
          <w:tab w:val="left" w:pos="0"/>
          <w:tab w:val="left" w:pos="993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Закупки осуществляются заказчиком без применения норм Правил, регламентирующих выбор поставщика и заключение с ним договора о закупках, в случаях приобретения:</w:t>
      </w:r>
    </w:p>
    <w:p w:rsidR="00ED2E69" w:rsidRPr="003A6CBD" w:rsidRDefault="00ED2E69" w:rsidP="00485E63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276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 xml:space="preserve">товаров, работ, услуг у стратегических партнеров, </w:t>
      </w:r>
      <w:r w:rsidR="0003130F" w:rsidRPr="003A6CBD">
        <w:rPr>
          <w:rFonts w:ascii="Times New Roman" w:hAnsi="Times New Roman"/>
          <w:bCs/>
          <w:sz w:val="28"/>
          <w:szCs w:val="28"/>
        </w:rPr>
        <w:t>их головных, дочерних и/или зависимых организаций, а также их последующих дочерних и/или зависимых организаций, официальных дилеров (дистрибьюторов)</w:t>
      </w:r>
      <w:r w:rsidRPr="003A6CBD">
        <w:rPr>
          <w:rFonts w:ascii="Times New Roman" w:hAnsi="Times New Roman"/>
          <w:bCs/>
          <w:sz w:val="28"/>
          <w:szCs w:val="28"/>
        </w:rPr>
        <w:t xml:space="preserve">; </w:t>
      </w:r>
    </w:p>
    <w:p w:rsidR="00ED2E69" w:rsidRPr="003A6CBD" w:rsidRDefault="00ED2E69" w:rsidP="00485E63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276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>товаров, работ, услуг у организаций образования, научных и/или медицинских организаций, а также их дочерних организаций,  услуг у библиотек для реализации уставной деятельности заказчика;</w:t>
      </w:r>
    </w:p>
    <w:p w:rsidR="00ED2E69" w:rsidRPr="003A6CBD" w:rsidRDefault="00ED2E69" w:rsidP="00485E63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276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 xml:space="preserve">товаров, работ, услуг у </w:t>
      </w:r>
      <w:r w:rsidR="00281BC2" w:rsidRPr="003A6CBD">
        <w:rPr>
          <w:rFonts w:ascii="Times New Roman" w:hAnsi="Times New Roman"/>
          <w:bCs/>
          <w:sz w:val="28"/>
          <w:szCs w:val="28"/>
        </w:rPr>
        <w:t xml:space="preserve">АОО «Назарбаев </w:t>
      </w:r>
      <w:r w:rsidRPr="003A6CBD">
        <w:rPr>
          <w:rFonts w:ascii="Times New Roman" w:hAnsi="Times New Roman"/>
          <w:bCs/>
          <w:sz w:val="28"/>
          <w:szCs w:val="28"/>
        </w:rPr>
        <w:t>Университет» и/или его организаций;</w:t>
      </w:r>
    </w:p>
    <w:p w:rsidR="00ED2E69" w:rsidRDefault="00ED2E69" w:rsidP="00485E63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276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>товаров, услуг, являющихся объектами интеллектуальной собственности, у лица, обладающего исключительными правами в отношении приобретаемых товаров, услуг;</w:t>
      </w:r>
    </w:p>
    <w:p w:rsidR="00342002" w:rsidRPr="00342002" w:rsidRDefault="00342002" w:rsidP="00342002">
      <w:pPr>
        <w:tabs>
          <w:tab w:val="left" w:pos="0"/>
          <w:tab w:val="left" w:pos="709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14A7">
        <w:rPr>
          <w:rFonts w:ascii="Times New Roman" w:hAnsi="Times New Roman"/>
          <w:i/>
          <w:color w:val="FF0000"/>
          <w:sz w:val="24"/>
          <w:szCs w:val="24"/>
        </w:rPr>
        <w:lastRenderedPageBreak/>
        <w:t>В подпункт 5) внесены изменения</w:t>
      </w:r>
      <w:r w:rsidRPr="00342002">
        <w:rPr>
          <w:rFonts w:ascii="Times New Roman" w:hAnsi="Times New Roman"/>
          <w:i/>
          <w:color w:val="FF0000"/>
          <w:sz w:val="24"/>
          <w:szCs w:val="24"/>
        </w:rPr>
        <w:t xml:space="preserve"> в соответствии с решением Попечительского совета от 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 xml:space="preserve">«21» июля 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7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ода № 21.07.17.</w:t>
      </w:r>
    </w:p>
    <w:p w:rsidR="00ED2E69" w:rsidRPr="003A6CBD" w:rsidRDefault="00ED2E69" w:rsidP="00485E63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276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 xml:space="preserve">товаров, услуг посредством интернет-ресурсов, связанных с основной деятельностью заказчика на сумму, не превышающую </w:t>
      </w:r>
      <w:r w:rsidR="00342002" w:rsidRPr="00342002">
        <w:rPr>
          <w:rFonts w:ascii="Times New Roman" w:hAnsi="Times New Roman"/>
          <w:bCs/>
          <w:sz w:val="28"/>
          <w:szCs w:val="28"/>
        </w:rPr>
        <w:t>2 000 (двухтысячекратного)</w:t>
      </w:r>
      <w:r w:rsidRPr="003A6CBD">
        <w:rPr>
          <w:rFonts w:ascii="Times New Roman" w:hAnsi="Times New Roman"/>
          <w:bCs/>
          <w:sz w:val="28"/>
          <w:szCs w:val="28"/>
        </w:rPr>
        <w:t xml:space="preserve"> размера месячного расчетного показателя, установленного законом о республиканском бюджете на соответствующий финансовый год, </w:t>
      </w:r>
      <w:r w:rsidRPr="003A6CBD" w:rsidDel="00302EA4">
        <w:rPr>
          <w:rFonts w:ascii="Times New Roman" w:hAnsi="Times New Roman"/>
          <w:bCs/>
          <w:sz w:val="28"/>
          <w:szCs w:val="28"/>
        </w:rPr>
        <w:t xml:space="preserve"> </w:t>
      </w:r>
      <w:r w:rsidRPr="003A6CBD">
        <w:rPr>
          <w:rFonts w:ascii="Times New Roman" w:hAnsi="Times New Roman"/>
          <w:bCs/>
          <w:sz w:val="28"/>
          <w:szCs w:val="28"/>
        </w:rPr>
        <w:t>без учета налога на добавленную стоимость, по решению руководителя либо иного уполномоченного лица заказчика;</w:t>
      </w:r>
    </w:p>
    <w:p w:rsidR="00ED2E69" w:rsidRDefault="00ED2E69" w:rsidP="00485E63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276"/>
        </w:tabs>
        <w:ind w:left="0" w:firstLine="426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A6CB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товаров, работ, услуг в совокупности на общую годовую сумму, не превышающую 2000 (двухтысячекратного) размера месячного расчетного показателя, установленного законом о республиканском бюджете на соответствующий финансовый год, без учета налога на добавленную стоимость, по решению руководителя либо иного уполномоченного лица заказчика;</w:t>
      </w:r>
    </w:p>
    <w:p w:rsidR="00724A9F" w:rsidRPr="00342002" w:rsidRDefault="00342002" w:rsidP="00724A9F">
      <w:pPr>
        <w:widowControl w:val="0"/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П</w:t>
      </w:r>
      <w:r w:rsidRPr="00E314A7">
        <w:rPr>
          <w:rFonts w:ascii="Times New Roman" w:hAnsi="Times New Roman"/>
          <w:i/>
          <w:color w:val="FF0000"/>
          <w:sz w:val="24"/>
          <w:szCs w:val="24"/>
        </w:rPr>
        <w:t xml:space="preserve">одпункт </w:t>
      </w:r>
      <w:r>
        <w:rPr>
          <w:rFonts w:ascii="Times New Roman" w:hAnsi="Times New Roman"/>
          <w:i/>
          <w:color w:val="FF0000"/>
          <w:sz w:val="24"/>
          <w:szCs w:val="24"/>
        </w:rPr>
        <w:t>7</w:t>
      </w:r>
      <w:r w:rsidRPr="00E314A7">
        <w:rPr>
          <w:rFonts w:ascii="Times New Roman" w:hAnsi="Times New Roman"/>
          <w:i/>
          <w:color w:val="FF0000"/>
          <w:sz w:val="24"/>
          <w:szCs w:val="24"/>
        </w:rPr>
        <w:t xml:space="preserve">) </w:t>
      </w:r>
      <w:r>
        <w:rPr>
          <w:rFonts w:ascii="Times New Roman" w:hAnsi="Times New Roman"/>
          <w:i/>
          <w:color w:val="FF0000"/>
          <w:sz w:val="24"/>
          <w:szCs w:val="24"/>
        </w:rPr>
        <w:t>изложен в редакции</w:t>
      </w:r>
      <w:r w:rsidRPr="00E314A7">
        <w:rPr>
          <w:rFonts w:ascii="Times New Roman" w:hAnsi="Times New Roman"/>
          <w:i/>
          <w:color w:val="FF0000"/>
          <w:sz w:val="24"/>
          <w:szCs w:val="24"/>
        </w:rPr>
        <w:t xml:space="preserve"> в соответствии </w:t>
      </w:r>
      <w:r w:rsidRPr="00342002">
        <w:rPr>
          <w:rFonts w:ascii="Times New Roman" w:hAnsi="Times New Roman"/>
          <w:i/>
          <w:color w:val="FF0000"/>
          <w:sz w:val="24"/>
          <w:szCs w:val="24"/>
        </w:rPr>
        <w:t xml:space="preserve">с решением Попечительского совета от 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 xml:space="preserve">«21» июля 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7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 xml:space="preserve">ода № </w:t>
      </w:r>
      <w:proofErr w:type="gramStart"/>
      <w:r w:rsidR="001A1676">
        <w:rPr>
          <w:rFonts w:ascii="Times New Roman" w:hAnsi="Times New Roman"/>
          <w:i/>
          <w:color w:val="FF0000"/>
          <w:sz w:val="24"/>
          <w:szCs w:val="24"/>
        </w:rPr>
        <w:t>21.07.17.</w:t>
      </w:r>
      <w:r w:rsidR="00724A9F">
        <w:rPr>
          <w:rFonts w:ascii="Times New Roman" w:hAnsi="Times New Roman"/>
          <w:i/>
          <w:color w:val="FF0000"/>
          <w:sz w:val="24"/>
          <w:szCs w:val="24"/>
        </w:rPr>
        <w:t>;</w:t>
      </w:r>
      <w:proofErr w:type="gramEnd"/>
      <w:r w:rsidR="00724A9F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724A9F">
        <w:rPr>
          <w:rFonts w:ascii="Times New Roman" w:hAnsi="Times New Roman"/>
          <w:i/>
          <w:color w:val="FF0000"/>
          <w:sz w:val="24"/>
          <w:szCs w:val="24"/>
        </w:rPr>
        <w:t>П</w:t>
      </w:r>
      <w:r w:rsidR="00724A9F" w:rsidRPr="00E314A7">
        <w:rPr>
          <w:rFonts w:ascii="Times New Roman" w:hAnsi="Times New Roman"/>
          <w:i/>
          <w:color w:val="FF0000"/>
          <w:sz w:val="24"/>
          <w:szCs w:val="24"/>
        </w:rPr>
        <w:t xml:space="preserve">одпункт </w:t>
      </w:r>
      <w:r w:rsidR="00724A9F">
        <w:rPr>
          <w:rFonts w:ascii="Times New Roman" w:hAnsi="Times New Roman"/>
          <w:i/>
          <w:color w:val="FF0000"/>
          <w:sz w:val="24"/>
          <w:szCs w:val="24"/>
        </w:rPr>
        <w:t>7</w:t>
      </w:r>
      <w:r w:rsidR="00724A9F" w:rsidRPr="00E314A7">
        <w:rPr>
          <w:rFonts w:ascii="Times New Roman" w:hAnsi="Times New Roman"/>
          <w:i/>
          <w:color w:val="FF0000"/>
          <w:sz w:val="24"/>
          <w:szCs w:val="24"/>
        </w:rPr>
        <w:t xml:space="preserve">) </w:t>
      </w:r>
      <w:r w:rsidR="00724A9F">
        <w:rPr>
          <w:rFonts w:ascii="Times New Roman" w:hAnsi="Times New Roman"/>
          <w:i/>
          <w:color w:val="FF0000"/>
          <w:sz w:val="24"/>
          <w:szCs w:val="24"/>
        </w:rPr>
        <w:t>изложен в редакции</w:t>
      </w:r>
      <w:r w:rsidR="00724A9F" w:rsidRPr="00E314A7">
        <w:rPr>
          <w:rFonts w:ascii="Times New Roman" w:hAnsi="Times New Roman"/>
          <w:i/>
          <w:color w:val="FF0000"/>
          <w:sz w:val="24"/>
          <w:szCs w:val="24"/>
        </w:rPr>
        <w:t xml:space="preserve"> в соответствии </w:t>
      </w:r>
      <w:r w:rsidR="00724A9F" w:rsidRPr="00342002">
        <w:rPr>
          <w:rFonts w:ascii="Times New Roman" w:hAnsi="Times New Roman"/>
          <w:i/>
          <w:color w:val="FF0000"/>
          <w:sz w:val="24"/>
          <w:szCs w:val="24"/>
        </w:rPr>
        <w:t xml:space="preserve">с решением </w:t>
      </w:r>
      <w:r w:rsidR="00724A9F">
        <w:rPr>
          <w:rFonts w:ascii="Times New Roman" w:hAnsi="Times New Roman"/>
          <w:i/>
          <w:color w:val="FF0000"/>
          <w:sz w:val="24"/>
          <w:szCs w:val="24"/>
        </w:rPr>
        <w:t>Управляющего</w:t>
      </w:r>
      <w:r w:rsidR="00724A9F" w:rsidRPr="00342002">
        <w:rPr>
          <w:rFonts w:ascii="Times New Roman" w:hAnsi="Times New Roman"/>
          <w:i/>
          <w:color w:val="FF0000"/>
          <w:sz w:val="24"/>
          <w:szCs w:val="24"/>
        </w:rPr>
        <w:t xml:space="preserve"> совета от </w:t>
      </w:r>
      <w:r w:rsidR="00724A9F">
        <w:rPr>
          <w:rFonts w:ascii="Times New Roman" w:hAnsi="Times New Roman"/>
          <w:i/>
          <w:color w:val="FF0000"/>
          <w:sz w:val="24"/>
          <w:szCs w:val="24"/>
        </w:rPr>
        <w:t>«2</w:t>
      </w:r>
      <w:r w:rsidR="00724A9F">
        <w:rPr>
          <w:rFonts w:ascii="Times New Roman" w:hAnsi="Times New Roman"/>
          <w:i/>
          <w:color w:val="FF0000"/>
          <w:sz w:val="24"/>
          <w:szCs w:val="24"/>
        </w:rPr>
        <w:t>7</w:t>
      </w:r>
      <w:r w:rsidR="00724A9F">
        <w:rPr>
          <w:rFonts w:ascii="Times New Roman" w:hAnsi="Times New Roman"/>
          <w:i/>
          <w:color w:val="FF0000"/>
          <w:sz w:val="24"/>
          <w:szCs w:val="24"/>
        </w:rPr>
        <w:t xml:space="preserve">» </w:t>
      </w:r>
      <w:r w:rsidR="00724A9F">
        <w:rPr>
          <w:rFonts w:ascii="Times New Roman" w:hAnsi="Times New Roman"/>
          <w:i/>
          <w:color w:val="FF0000"/>
          <w:sz w:val="24"/>
          <w:szCs w:val="24"/>
        </w:rPr>
        <w:t>октября</w:t>
      </w:r>
      <w:r w:rsidR="00724A9F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724A9F"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 w:rsidR="00724A9F">
        <w:rPr>
          <w:rFonts w:ascii="Times New Roman" w:hAnsi="Times New Roman"/>
          <w:i/>
          <w:color w:val="FF0000"/>
          <w:sz w:val="24"/>
          <w:szCs w:val="24"/>
        </w:rPr>
        <w:t>7</w:t>
      </w:r>
      <w:r w:rsidR="00724A9F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 w:rsidR="00724A9F">
        <w:rPr>
          <w:rFonts w:ascii="Times New Roman" w:hAnsi="Times New Roman"/>
          <w:i/>
          <w:color w:val="FF0000"/>
          <w:sz w:val="24"/>
          <w:szCs w:val="24"/>
        </w:rPr>
        <w:t>ода № 2</w:t>
      </w:r>
      <w:r w:rsidR="00724A9F">
        <w:rPr>
          <w:rFonts w:ascii="Times New Roman" w:hAnsi="Times New Roman"/>
          <w:i/>
          <w:color w:val="FF0000"/>
          <w:sz w:val="24"/>
          <w:szCs w:val="24"/>
        </w:rPr>
        <w:t>7</w:t>
      </w:r>
      <w:r w:rsidR="00724A9F">
        <w:rPr>
          <w:rFonts w:ascii="Times New Roman" w:hAnsi="Times New Roman"/>
          <w:i/>
          <w:color w:val="FF0000"/>
          <w:sz w:val="24"/>
          <w:szCs w:val="24"/>
        </w:rPr>
        <w:t>.</w:t>
      </w:r>
      <w:r w:rsidR="00724A9F">
        <w:rPr>
          <w:rFonts w:ascii="Times New Roman" w:hAnsi="Times New Roman"/>
          <w:i/>
          <w:color w:val="FF0000"/>
          <w:sz w:val="24"/>
          <w:szCs w:val="24"/>
        </w:rPr>
        <w:t>1</w:t>
      </w:r>
      <w:r w:rsidR="00724A9F">
        <w:rPr>
          <w:rFonts w:ascii="Times New Roman" w:hAnsi="Times New Roman"/>
          <w:i/>
          <w:color w:val="FF0000"/>
          <w:sz w:val="24"/>
          <w:szCs w:val="24"/>
        </w:rPr>
        <w:t>0.17.</w:t>
      </w:r>
    </w:p>
    <w:p w:rsidR="00342002" w:rsidRPr="00342002" w:rsidRDefault="00342002" w:rsidP="00342002">
      <w:pPr>
        <w:pStyle w:val="a5"/>
        <w:widowControl w:val="0"/>
        <w:numPr>
          <w:ilvl w:val="2"/>
          <w:numId w:val="17"/>
        </w:numPr>
        <w:tabs>
          <w:tab w:val="left" w:pos="0"/>
          <w:tab w:val="left" w:pos="33"/>
          <w:tab w:val="left" w:pos="851"/>
          <w:tab w:val="left" w:pos="993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42002">
        <w:rPr>
          <w:rFonts w:ascii="Times New Roman" w:hAnsi="Times New Roman"/>
          <w:bCs/>
          <w:sz w:val="28"/>
          <w:szCs w:val="28"/>
        </w:rPr>
        <w:t>учебного, научно-исследовательского</w:t>
      </w:r>
      <w:r w:rsidR="00724A9F" w:rsidRPr="00724A9F">
        <w:rPr>
          <w:rFonts w:ascii="Times New Roman" w:hAnsi="Times New Roman"/>
          <w:bCs/>
          <w:sz w:val="28"/>
          <w:szCs w:val="28"/>
        </w:rPr>
        <w:t xml:space="preserve"> </w:t>
      </w:r>
      <w:r w:rsidR="00724A9F" w:rsidRPr="00342002">
        <w:rPr>
          <w:rFonts w:ascii="Times New Roman" w:hAnsi="Times New Roman"/>
          <w:bCs/>
          <w:sz w:val="28"/>
          <w:szCs w:val="28"/>
        </w:rPr>
        <w:t>оборудования</w:t>
      </w:r>
      <w:r w:rsidRPr="00342002">
        <w:rPr>
          <w:rFonts w:ascii="Times New Roman" w:hAnsi="Times New Roman"/>
          <w:bCs/>
          <w:sz w:val="28"/>
          <w:szCs w:val="28"/>
        </w:rPr>
        <w:t>, медицинско</w:t>
      </w:r>
      <w:r w:rsidR="00724A9F">
        <w:rPr>
          <w:rFonts w:ascii="Times New Roman" w:hAnsi="Times New Roman"/>
          <w:bCs/>
          <w:sz w:val="28"/>
          <w:szCs w:val="28"/>
        </w:rPr>
        <w:t>й техники</w:t>
      </w:r>
      <w:r w:rsidRPr="00342002">
        <w:rPr>
          <w:rFonts w:ascii="Times New Roman" w:hAnsi="Times New Roman"/>
          <w:bCs/>
          <w:sz w:val="28"/>
          <w:szCs w:val="28"/>
        </w:rPr>
        <w:t xml:space="preserve"> у производителей их головных, дочерних и/или зависимых организаций, а также их последующих дочерних и/или зависимых организаций. </w:t>
      </w:r>
    </w:p>
    <w:p w:rsidR="00ED2E69" w:rsidRPr="00342002" w:rsidRDefault="00342002" w:rsidP="00342002">
      <w:pPr>
        <w:pStyle w:val="a5"/>
        <w:widowControl w:val="0"/>
        <w:tabs>
          <w:tab w:val="left" w:pos="0"/>
          <w:tab w:val="left" w:pos="709"/>
          <w:tab w:val="left" w:pos="1276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42002">
        <w:rPr>
          <w:rFonts w:ascii="Times New Roman" w:hAnsi="Times New Roman"/>
          <w:bCs/>
          <w:sz w:val="28"/>
          <w:szCs w:val="28"/>
        </w:rPr>
        <w:t>В случае приобретения данного оборудования</w:t>
      </w:r>
      <w:r w:rsidR="00724A9F">
        <w:rPr>
          <w:rFonts w:ascii="Times New Roman" w:hAnsi="Times New Roman"/>
          <w:bCs/>
          <w:sz w:val="28"/>
          <w:szCs w:val="28"/>
        </w:rPr>
        <w:t>, медицинской техники</w:t>
      </w:r>
      <w:r w:rsidRPr="00342002">
        <w:rPr>
          <w:rFonts w:ascii="Times New Roman" w:hAnsi="Times New Roman"/>
          <w:bCs/>
          <w:sz w:val="28"/>
          <w:szCs w:val="28"/>
        </w:rPr>
        <w:t xml:space="preserve"> на сумму, превышающую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42002">
        <w:rPr>
          <w:rFonts w:ascii="Times New Roman" w:hAnsi="Times New Roman"/>
          <w:bCs/>
          <w:sz w:val="28"/>
          <w:szCs w:val="28"/>
        </w:rPr>
        <w:t>8000 (восьмитысячекратного) размера месячного расчетного показателя, установленного законом о республиканском бюджете на соответствующий финансовый год, без учета налога на добавленную стоимость, то производители, их головные, дочерние и/или зависимые организации, а также их последующие дочерние и/или зависимые организации одобряются исполнительным органом Фонда по рекомендации Медицинского совета Фонда;</w:t>
      </w:r>
    </w:p>
    <w:p w:rsidR="00ED2E69" w:rsidRPr="003A6CBD" w:rsidRDefault="00ED2E69" w:rsidP="00485E63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276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 xml:space="preserve"> услуг по отбору</w:t>
      </w:r>
      <w:r w:rsidR="0003130F" w:rsidRPr="003A6CBD">
        <w:rPr>
          <w:rFonts w:ascii="Times New Roman" w:hAnsi="Times New Roman"/>
          <w:bCs/>
          <w:sz w:val="28"/>
          <w:szCs w:val="28"/>
        </w:rPr>
        <w:t xml:space="preserve">, тестирования и/или оценки знаний </w:t>
      </w:r>
      <w:r w:rsidRPr="003A6CBD">
        <w:rPr>
          <w:rFonts w:ascii="Times New Roman" w:hAnsi="Times New Roman"/>
          <w:bCs/>
          <w:sz w:val="28"/>
          <w:szCs w:val="28"/>
        </w:rPr>
        <w:t>персонала, абитуриентов</w:t>
      </w:r>
      <w:r w:rsidR="0003130F" w:rsidRPr="003A6CBD">
        <w:rPr>
          <w:rFonts w:ascii="Times New Roman" w:hAnsi="Times New Roman"/>
          <w:bCs/>
          <w:sz w:val="28"/>
          <w:szCs w:val="28"/>
        </w:rPr>
        <w:t xml:space="preserve">, обучающихся </w:t>
      </w:r>
      <w:r w:rsidRPr="003A6CBD">
        <w:rPr>
          <w:rFonts w:ascii="Times New Roman" w:hAnsi="Times New Roman"/>
          <w:bCs/>
          <w:sz w:val="28"/>
          <w:szCs w:val="28"/>
        </w:rPr>
        <w:t xml:space="preserve"> в соответствии с уставными целями заказчика;</w:t>
      </w:r>
    </w:p>
    <w:p w:rsidR="00ED2E69" w:rsidRDefault="00ED2E69" w:rsidP="00485E63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276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 xml:space="preserve"> литературы, учебных пособий, экзаменационных материалов, периодических изданий;</w:t>
      </w:r>
    </w:p>
    <w:p w:rsidR="00D91FB1" w:rsidRPr="00D91FB1" w:rsidRDefault="00D91FB1" w:rsidP="00D91FB1">
      <w:pPr>
        <w:tabs>
          <w:tab w:val="left" w:pos="0"/>
          <w:tab w:val="left" w:pos="709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FB1">
        <w:rPr>
          <w:rFonts w:ascii="Times New Roman" w:hAnsi="Times New Roman"/>
          <w:i/>
          <w:color w:val="FF0000"/>
          <w:sz w:val="24"/>
          <w:szCs w:val="24"/>
        </w:rPr>
        <w:t xml:space="preserve">В </w:t>
      </w:r>
      <w:r>
        <w:rPr>
          <w:rFonts w:ascii="Times New Roman" w:hAnsi="Times New Roman"/>
          <w:i/>
          <w:color w:val="FF0000"/>
          <w:sz w:val="24"/>
          <w:szCs w:val="24"/>
        </w:rPr>
        <w:t>подпункт 10)</w:t>
      </w:r>
      <w:r w:rsidRPr="00D91FB1">
        <w:rPr>
          <w:rFonts w:ascii="Times New Roman" w:hAnsi="Times New Roman"/>
          <w:i/>
          <w:color w:val="FF0000"/>
          <w:sz w:val="24"/>
          <w:szCs w:val="24"/>
        </w:rPr>
        <w:t xml:space="preserve"> внесены изменения в соответствии с решением Попечительского совета от 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 xml:space="preserve">«21» июля 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7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ода № 21.07.17.</w:t>
      </w:r>
    </w:p>
    <w:p w:rsidR="00ED2E69" w:rsidRPr="003A6CBD" w:rsidRDefault="00ED2E69" w:rsidP="0060289B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993"/>
          <w:tab w:val="left" w:pos="1418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>товаров для пополнения фонда библиотеки</w:t>
      </w:r>
      <w:r w:rsidR="00281BC2" w:rsidRPr="003A6CBD">
        <w:rPr>
          <w:rFonts w:ascii="Times New Roman" w:hAnsi="Times New Roman"/>
          <w:bCs/>
          <w:sz w:val="28"/>
          <w:szCs w:val="28"/>
        </w:rPr>
        <w:t xml:space="preserve"> АОО «Назарбаев </w:t>
      </w:r>
      <w:r w:rsidRPr="003A6CBD">
        <w:rPr>
          <w:rFonts w:ascii="Times New Roman" w:hAnsi="Times New Roman"/>
          <w:bCs/>
          <w:sz w:val="28"/>
          <w:szCs w:val="28"/>
        </w:rPr>
        <w:t>Университет»</w:t>
      </w:r>
      <w:r w:rsidR="00D91FB1">
        <w:rPr>
          <w:rFonts w:ascii="Times New Roman" w:hAnsi="Times New Roman"/>
          <w:bCs/>
          <w:sz w:val="28"/>
          <w:szCs w:val="28"/>
        </w:rPr>
        <w:t xml:space="preserve"> </w:t>
      </w:r>
      <w:r w:rsidR="00D91FB1" w:rsidRPr="00D91FB1">
        <w:rPr>
          <w:rFonts w:ascii="Times New Roman" w:hAnsi="Times New Roman"/>
          <w:bCs/>
          <w:sz w:val="28"/>
          <w:szCs w:val="28"/>
        </w:rPr>
        <w:t>и/или Фонда</w:t>
      </w:r>
      <w:r w:rsidRPr="003A6CBD">
        <w:rPr>
          <w:rFonts w:ascii="Times New Roman" w:hAnsi="Times New Roman"/>
          <w:bCs/>
          <w:sz w:val="28"/>
          <w:szCs w:val="28"/>
        </w:rPr>
        <w:t>;</w:t>
      </w:r>
    </w:p>
    <w:p w:rsidR="00ED2E69" w:rsidRPr="003A6CBD" w:rsidRDefault="00ED2E69" w:rsidP="0060289B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993"/>
          <w:tab w:val="left" w:pos="1418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 xml:space="preserve">приобретения услуг по размещению информации, статей в средствах массовой информации, на </w:t>
      </w:r>
      <w:proofErr w:type="spellStart"/>
      <w:r w:rsidRPr="003A6CBD">
        <w:rPr>
          <w:rFonts w:ascii="Times New Roman" w:hAnsi="Times New Roman"/>
          <w:bCs/>
          <w:sz w:val="28"/>
          <w:szCs w:val="28"/>
        </w:rPr>
        <w:t>интернет-ресурсах</w:t>
      </w:r>
      <w:proofErr w:type="spellEnd"/>
      <w:r w:rsidRPr="003A6CBD">
        <w:rPr>
          <w:rFonts w:ascii="Times New Roman" w:hAnsi="Times New Roman"/>
          <w:bCs/>
          <w:sz w:val="28"/>
          <w:szCs w:val="28"/>
        </w:rPr>
        <w:t xml:space="preserve">, а также услуг по предоставлению информации, размещенной на </w:t>
      </w:r>
      <w:proofErr w:type="spellStart"/>
      <w:r w:rsidRPr="003A6CBD">
        <w:rPr>
          <w:rFonts w:ascii="Times New Roman" w:hAnsi="Times New Roman"/>
          <w:bCs/>
          <w:sz w:val="28"/>
          <w:szCs w:val="28"/>
        </w:rPr>
        <w:t>интернет-ресурсах</w:t>
      </w:r>
      <w:proofErr w:type="spellEnd"/>
      <w:r w:rsidRPr="003A6CBD">
        <w:rPr>
          <w:rFonts w:ascii="Times New Roman" w:hAnsi="Times New Roman"/>
          <w:bCs/>
          <w:sz w:val="28"/>
          <w:szCs w:val="28"/>
        </w:rPr>
        <w:t xml:space="preserve">; </w:t>
      </w:r>
    </w:p>
    <w:p w:rsidR="00ED2E69" w:rsidRPr="003A6CBD" w:rsidRDefault="00ED2E69" w:rsidP="0060289B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993"/>
          <w:tab w:val="left" w:pos="1418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>лицензионного программного обеспечения и/или услуг доступа к информационным сервисам, технической поддержки, связанных с основной деятельностью заказчика у производителя программного обеспечения либо авторизованного поставщика вышеуказанных товаров, услуг;</w:t>
      </w:r>
    </w:p>
    <w:p w:rsidR="00ED2E69" w:rsidRPr="003A6CBD" w:rsidRDefault="00ED2E69" w:rsidP="0060289B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993"/>
          <w:tab w:val="left" w:pos="1418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 xml:space="preserve">лабораторных расходных материалов для реализации учебных, </w:t>
      </w:r>
      <w:r w:rsidR="0003130F" w:rsidRPr="003A6CBD">
        <w:rPr>
          <w:rFonts w:ascii="Times New Roman" w:hAnsi="Times New Roman"/>
          <w:bCs/>
          <w:sz w:val="28"/>
          <w:szCs w:val="28"/>
        </w:rPr>
        <w:t>научных, н</w:t>
      </w:r>
      <w:r w:rsidRPr="003A6CBD">
        <w:rPr>
          <w:rFonts w:ascii="Times New Roman" w:hAnsi="Times New Roman"/>
          <w:bCs/>
          <w:sz w:val="28"/>
          <w:szCs w:val="28"/>
        </w:rPr>
        <w:t>аучно-исследовательских, научно-технических, опытно-конструкторских, инновационных работ и/или проектов;</w:t>
      </w:r>
    </w:p>
    <w:p w:rsidR="00ED2E69" w:rsidRPr="003A6CBD" w:rsidRDefault="00ED2E69" w:rsidP="0060289B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993"/>
          <w:tab w:val="left" w:pos="1418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lastRenderedPageBreak/>
        <w:t>работ, услуг в сфере научно-исследовательской и/или инновационной деятельности, а также проведения аналитических исследований для исполнения обязательств по договору о закупках;</w:t>
      </w:r>
    </w:p>
    <w:p w:rsidR="00ED2E69" w:rsidRPr="003A6CBD" w:rsidRDefault="00ED2E69" w:rsidP="0060289B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993"/>
          <w:tab w:val="left" w:pos="1418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 xml:space="preserve">услуг по международной экспертизе </w:t>
      </w:r>
      <w:r w:rsidR="00566DC2" w:rsidRPr="003A6CBD">
        <w:rPr>
          <w:rFonts w:ascii="Times New Roman" w:hAnsi="Times New Roman"/>
          <w:bCs/>
          <w:sz w:val="28"/>
          <w:szCs w:val="28"/>
        </w:rPr>
        <w:t xml:space="preserve">оборудования, </w:t>
      </w:r>
      <w:r w:rsidRPr="003A6CBD">
        <w:rPr>
          <w:rFonts w:ascii="Times New Roman" w:hAnsi="Times New Roman"/>
          <w:bCs/>
          <w:sz w:val="28"/>
          <w:szCs w:val="28"/>
        </w:rPr>
        <w:t>научных заявок, проектов, отчетов;</w:t>
      </w:r>
    </w:p>
    <w:p w:rsidR="00ED2E69" w:rsidRPr="003A6CBD" w:rsidRDefault="00ED2E69" w:rsidP="0060289B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993"/>
          <w:tab w:val="left" w:pos="1418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>товаров, работ, услуг в рамках выполнения государственного задания либо государственного заказа;</w:t>
      </w:r>
    </w:p>
    <w:p w:rsidR="00ED2E69" w:rsidRPr="003A6CBD" w:rsidRDefault="00ED2E69" w:rsidP="0060289B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993"/>
          <w:tab w:val="left" w:pos="1418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>работ для запуска научных, учебных лабораторий</w:t>
      </w:r>
      <w:r w:rsidR="00281BC2" w:rsidRPr="003A6CBD">
        <w:rPr>
          <w:rFonts w:ascii="Times New Roman" w:hAnsi="Times New Roman"/>
          <w:bCs/>
          <w:sz w:val="28"/>
          <w:szCs w:val="28"/>
        </w:rPr>
        <w:t xml:space="preserve"> АОО «Назарбаев </w:t>
      </w:r>
      <w:r w:rsidRPr="003A6CBD">
        <w:rPr>
          <w:rFonts w:ascii="Times New Roman" w:hAnsi="Times New Roman"/>
          <w:bCs/>
          <w:sz w:val="28"/>
          <w:szCs w:val="28"/>
        </w:rPr>
        <w:t>Университет» и его организаций;</w:t>
      </w:r>
    </w:p>
    <w:p w:rsidR="00ED2E69" w:rsidRPr="003A6CBD" w:rsidRDefault="00ED2E69" w:rsidP="0060289B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993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>работ и/или услуг по подготовке предпроектной документации, за исключением технико-экономического обоснования/ расчета, а также по внесению изменений и/или дополнений в проектную/предпроектную документацию у поставщика, подготовившего данную проектную/предпроектную документацию, услуги по авторскому надзору у разработчика проекта;</w:t>
      </w:r>
    </w:p>
    <w:p w:rsidR="00491340" w:rsidRDefault="00ED2E69" w:rsidP="0060289B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993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>товаров, работ, услуг для материально-технического оснащения вновь построенного объекта</w:t>
      </w:r>
      <w:r w:rsidR="00281BC2" w:rsidRPr="003A6CBD">
        <w:rPr>
          <w:rFonts w:ascii="Times New Roman" w:hAnsi="Times New Roman"/>
          <w:bCs/>
          <w:sz w:val="28"/>
          <w:szCs w:val="28"/>
        </w:rPr>
        <w:t xml:space="preserve"> АОО «Назарбаев </w:t>
      </w:r>
      <w:r w:rsidRPr="003A6CBD">
        <w:rPr>
          <w:rFonts w:ascii="Times New Roman" w:hAnsi="Times New Roman"/>
          <w:bCs/>
          <w:sz w:val="28"/>
          <w:szCs w:val="28"/>
        </w:rPr>
        <w:t>Университет» или его организаций у генерального подрядчика, осуществляющего либо осуществившего строительство данного объекта;</w:t>
      </w:r>
    </w:p>
    <w:p w:rsidR="00ED2E69" w:rsidRPr="00491340" w:rsidRDefault="00491340" w:rsidP="00491340">
      <w:pPr>
        <w:widowControl w:val="0"/>
        <w:tabs>
          <w:tab w:val="left" w:pos="0"/>
          <w:tab w:val="left" w:pos="709"/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91340">
        <w:rPr>
          <w:rFonts w:ascii="Times New Roman" w:hAnsi="Times New Roman"/>
          <w:i/>
          <w:color w:val="FF0000"/>
          <w:sz w:val="24"/>
          <w:szCs w:val="24"/>
        </w:rPr>
        <w:t xml:space="preserve">Подпункт </w:t>
      </w:r>
      <w:r w:rsidR="00A34FBF">
        <w:rPr>
          <w:rFonts w:ascii="Times New Roman" w:hAnsi="Times New Roman"/>
          <w:i/>
          <w:color w:val="FF0000"/>
          <w:sz w:val="24"/>
          <w:szCs w:val="24"/>
        </w:rPr>
        <w:t>20</w:t>
      </w:r>
      <w:r w:rsidRPr="00491340">
        <w:rPr>
          <w:rFonts w:ascii="Times New Roman" w:hAnsi="Times New Roman"/>
          <w:i/>
          <w:color w:val="FF0000"/>
          <w:sz w:val="24"/>
          <w:szCs w:val="24"/>
        </w:rPr>
        <w:t xml:space="preserve">) изложен в редакции в соответствии с решением Попечительского совета от 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 xml:space="preserve">«21» июля 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7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ода № 21.07.17.</w:t>
      </w:r>
      <w:r w:rsidR="00ED2E69" w:rsidRPr="00491340">
        <w:rPr>
          <w:rFonts w:ascii="Times New Roman" w:hAnsi="Times New Roman"/>
          <w:bCs/>
          <w:sz w:val="28"/>
          <w:szCs w:val="28"/>
        </w:rPr>
        <w:t xml:space="preserve"> </w:t>
      </w:r>
    </w:p>
    <w:p w:rsidR="00ED2E69" w:rsidRPr="00491340" w:rsidRDefault="00491340" w:rsidP="0060289B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993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491340">
        <w:rPr>
          <w:rFonts w:ascii="Times New Roman" w:hAnsi="Times New Roman"/>
          <w:bCs/>
          <w:sz w:val="28"/>
          <w:szCs w:val="28"/>
        </w:rPr>
        <w:t>товаров, работ, услуг приобретаемые с целью недопущения возможных угроз террористической опасности по решению исполнительного органа Фонда</w:t>
      </w:r>
      <w:r w:rsidR="00ED2E69" w:rsidRPr="00491340">
        <w:rPr>
          <w:rFonts w:ascii="Times New Roman" w:hAnsi="Times New Roman"/>
          <w:bCs/>
          <w:sz w:val="28"/>
          <w:szCs w:val="28"/>
        </w:rPr>
        <w:t xml:space="preserve">; </w:t>
      </w:r>
    </w:p>
    <w:p w:rsidR="003A6CBD" w:rsidRDefault="00ED2E69" w:rsidP="0060289B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993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>коммунальных и эксплуатационных услуг, услуг по технической эксплуатации и/или содержанию жилых/нежилых объектов;</w:t>
      </w:r>
      <w:r w:rsidR="00DC0100" w:rsidRPr="003A6CBD">
        <w:rPr>
          <w:rFonts w:ascii="Times New Roman" w:hAnsi="Times New Roman"/>
          <w:bCs/>
          <w:sz w:val="28"/>
          <w:szCs w:val="28"/>
        </w:rPr>
        <w:t xml:space="preserve"> </w:t>
      </w:r>
    </w:p>
    <w:p w:rsidR="00ED2E69" w:rsidRPr="003A6CBD" w:rsidRDefault="00ED2E69" w:rsidP="0060289B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993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>услуг спутниковой, телефонной, сотовой связи, по передаче данных (интернет, IP VPN), телевидения;</w:t>
      </w:r>
    </w:p>
    <w:p w:rsidR="00ED2E69" w:rsidRPr="003A6CBD" w:rsidRDefault="00ED2E69" w:rsidP="0060289B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993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>услуг по аренде служебного нежилого помещения, услуг по предоставлению гостиничных номеров, апартаментов;</w:t>
      </w:r>
      <w:r w:rsidRPr="003A6CBD">
        <w:rPr>
          <w:rFonts w:ascii="Times New Roman" w:hAnsi="Times New Roman"/>
          <w:bCs/>
          <w:sz w:val="28"/>
          <w:szCs w:val="28"/>
        </w:rPr>
        <w:tab/>
      </w:r>
    </w:p>
    <w:p w:rsidR="00ED2E69" w:rsidRPr="003A6CBD" w:rsidRDefault="00ED2E69" w:rsidP="0060289B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993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 xml:space="preserve">услуг для организации выставок, обучений, презентаций, семинаров, конференций, совещаний, форумов, симпозиумов, тренингов; </w:t>
      </w:r>
    </w:p>
    <w:p w:rsidR="00ED2E69" w:rsidRDefault="00ED2E69" w:rsidP="0060289B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993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>предметов искусства, изделий ремесленного мастерства, музейных предметов и коллекций для пополнения библиотечного и музейного фондов</w:t>
      </w:r>
      <w:r w:rsidR="00281BC2" w:rsidRPr="003A6CBD">
        <w:rPr>
          <w:rFonts w:ascii="Times New Roman" w:hAnsi="Times New Roman"/>
          <w:bCs/>
          <w:sz w:val="28"/>
          <w:szCs w:val="28"/>
        </w:rPr>
        <w:t xml:space="preserve"> АОО «Назарбаев </w:t>
      </w:r>
      <w:r w:rsidRPr="003A6CBD">
        <w:rPr>
          <w:rFonts w:ascii="Times New Roman" w:hAnsi="Times New Roman"/>
          <w:bCs/>
          <w:sz w:val="28"/>
          <w:szCs w:val="28"/>
        </w:rPr>
        <w:t>Университет» и его организаций, а также эстетического оформления</w:t>
      </w:r>
      <w:r w:rsidR="00281BC2" w:rsidRPr="003A6CBD">
        <w:rPr>
          <w:rFonts w:ascii="Times New Roman" w:hAnsi="Times New Roman"/>
          <w:bCs/>
          <w:sz w:val="28"/>
          <w:szCs w:val="28"/>
        </w:rPr>
        <w:t xml:space="preserve"> АОО «Назарбаев </w:t>
      </w:r>
      <w:r w:rsidRPr="003A6CBD">
        <w:rPr>
          <w:rFonts w:ascii="Times New Roman" w:hAnsi="Times New Roman"/>
          <w:bCs/>
          <w:sz w:val="28"/>
          <w:szCs w:val="28"/>
        </w:rPr>
        <w:t>Университет» и его организаций;</w:t>
      </w:r>
    </w:p>
    <w:p w:rsidR="00491340" w:rsidRPr="00491340" w:rsidRDefault="00491340" w:rsidP="00491340">
      <w:pPr>
        <w:widowControl w:val="0"/>
        <w:tabs>
          <w:tab w:val="left" w:pos="0"/>
          <w:tab w:val="left" w:pos="709"/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91340">
        <w:rPr>
          <w:rFonts w:ascii="Times New Roman" w:hAnsi="Times New Roman"/>
          <w:i/>
          <w:color w:val="FF0000"/>
          <w:sz w:val="24"/>
          <w:szCs w:val="24"/>
        </w:rPr>
        <w:t xml:space="preserve">Подпункт </w:t>
      </w:r>
      <w:r w:rsidR="00A34FBF">
        <w:rPr>
          <w:rFonts w:ascii="Times New Roman" w:hAnsi="Times New Roman"/>
          <w:i/>
          <w:color w:val="FF0000"/>
          <w:sz w:val="24"/>
          <w:szCs w:val="24"/>
        </w:rPr>
        <w:t>26</w:t>
      </w:r>
      <w:r w:rsidRPr="00491340">
        <w:rPr>
          <w:rFonts w:ascii="Times New Roman" w:hAnsi="Times New Roman"/>
          <w:i/>
          <w:color w:val="FF0000"/>
          <w:sz w:val="24"/>
          <w:szCs w:val="24"/>
        </w:rPr>
        <w:t xml:space="preserve">) изложен в редакции в соответствии с решением Попечительского совета от 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 xml:space="preserve">«21» июля 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7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ода № 21.07.17.</w:t>
      </w:r>
    </w:p>
    <w:p w:rsidR="00ED2E69" w:rsidRDefault="00491340" w:rsidP="0060289B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993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491340">
        <w:rPr>
          <w:rFonts w:ascii="Times New Roman" w:hAnsi="Times New Roman"/>
          <w:bCs/>
          <w:sz w:val="28"/>
          <w:szCs w:val="28"/>
        </w:rPr>
        <w:t>услуг по подготовке, проведению международной оценки, аккредитации (реаккредитации) и/или сертификации заказчика, включая сеть тестовых аккредитаций</w:t>
      </w:r>
      <w:r w:rsidR="00ED2E69" w:rsidRPr="003A6CBD">
        <w:rPr>
          <w:rFonts w:ascii="Times New Roman" w:hAnsi="Times New Roman"/>
          <w:bCs/>
          <w:sz w:val="28"/>
          <w:szCs w:val="28"/>
        </w:rPr>
        <w:t>;</w:t>
      </w:r>
    </w:p>
    <w:p w:rsidR="00491340" w:rsidRPr="00491340" w:rsidRDefault="00491340" w:rsidP="00491340">
      <w:pPr>
        <w:widowControl w:val="0"/>
        <w:tabs>
          <w:tab w:val="left" w:pos="0"/>
          <w:tab w:val="left" w:pos="709"/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91340">
        <w:rPr>
          <w:rFonts w:ascii="Times New Roman" w:hAnsi="Times New Roman"/>
          <w:i/>
          <w:color w:val="FF0000"/>
          <w:sz w:val="24"/>
          <w:szCs w:val="24"/>
        </w:rPr>
        <w:t xml:space="preserve">Подпункт </w:t>
      </w:r>
      <w:r w:rsidR="00A34FBF">
        <w:rPr>
          <w:rFonts w:ascii="Times New Roman" w:hAnsi="Times New Roman"/>
          <w:i/>
          <w:color w:val="FF0000"/>
          <w:sz w:val="24"/>
          <w:szCs w:val="24"/>
        </w:rPr>
        <w:t>2</w:t>
      </w:r>
      <w:r w:rsidRPr="00491340">
        <w:rPr>
          <w:rFonts w:ascii="Times New Roman" w:hAnsi="Times New Roman"/>
          <w:i/>
          <w:color w:val="FF0000"/>
          <w:sz w:val="24"/>
          <w:szCs w:val="24"/>
        </w:rPr>
        <w:t xml:space="preserve">7) изложен в редакции в соответствии с решением Попечительского совета от 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 xml:space="preserve">«21» июля 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7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ода № 21.07.17.</w:t>
      </w:r>
    </w:p>
    <w:p w:rsidR="00ED2E69" w:rsidRPr="003A6CBD" w:rsidRDefault="00491340" w:rsidP="0060289B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993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491340">
        <w:rPr>
          <w:rFonts w:ascii="Times New Roman" w:hAnsi="Times New Roman"/>
          <w:bCs/>
          <w:sz w:val="28"/>
          <w:szCs w:val="28"/>
        </w:rPr>
        <w:t xml:space="preserve">товаров, работ, услуг в целях унификации, стандартизации, развития или обеспечения совместимости с имеющимися товарами, оборудованием, технологией, работами или услугами у того же поставщика, либо производителя </w:t>
      </w:r>
      <w:r w:rsidRPr="00491340">
        <w:rPr>
          <w:rFonts w:ascii="Times New Roman" w:hAnsi="Times New Roman"/>
          <w:bCs/>
          <w:sz w:val="28"/>
          <w:szCs w:val="28"/>
        </w:rPr>
        <w:lastRenderedPageBreak/>
        <w:t>товара, его дочерних и/или зависимых организаций</w:t>
      </w:r>
      <w:r w:rsidR="00ED2E69" w:rsidRPr="003A6CBD">
        <w:rPr>
          <w:rFonts w:ascii="Times New Roman" w:hAnsi="Times New Roman"/>
          <w:bCs/>
          <w:sz w:val="28"/>
          <w:szCs w:val="28"/>
        </w:rPr>
        <w:t>;</w:t>
      </w:r>
    </w:p>
    <w:p w:rsidR="00ED2E69" w:rsidRPr="003A6CBD" w:rsidRDefault="00ED2E69" w:rsidP="0060289B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993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 xml:space="preserve">услуг по лечению граждан Республики Казахстан за рубежом, услуг по транспортировке и сопровождению больных; </w:t>
      </w:r>
    </w:p>
    <w:p w:rsidR="00ED2E69" w:rsidRPr="003A6CBD" w:rsidRDefault="00ED2E69" w:rsidP="0060289B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993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>консультационных и юридических услуг по защите и предс</w:t>
      </w:r>
      <w:r w:rsidR="00566DC2" w:rsidRPr="003A6CBD">
        <w:rPr>
          <w:rFonts w:ascii="Times New Roman" w:hAnsi="Times New Roman"/>
          <w:bCs/>
          <w:sz w:val="28"/>
          <w:szCs w:val="28"/>
        </w:rPr>
        <w:t xml:space="preserve">тавлению интересов заказчика в </w:t>
      </w:r>
      <w:r w:rsidRPr="003A6CBD">
        <w:rPr>
          <w:rFonts w:ascii="Times New Roman" w:hAnsi="Times New Roman"/>
          <w:bCs/>
          <w:sz w:val="28"/>
          <w:szCs w:val="28"/>
        </w:rPr>
        <w:t>коммерческих арбитражах</w:t>
      </w:r>
      <w:r w:rsidR="00566DC2" w:rsidRPr="003A6CBD">
        <w:rPr>
          <w:rFonts w:ascii="Times New Roman" w:hAnsi="Times New Roman"/>
          <w:bCs/>
          <w:sz w:val="28"/>
          <w:szCs w:val="28"/>
        </w:rPr>
        <w:t>,</w:t>
      </w:r>
      <w:r w:rsidRPr="003A6CBD">
        <w:rPr>
          <w:rFonts w:ascii="Times New Roman" w:hAnsi="Times New Roman"/>
          <w:bCs/>
          <w:sz w:val="28"/>
          <w:szCs w:val="28"/>
        </w:rPr>
        <w:t xml:space="preserve"> судебных органах.</w:t>
      </w:r>
    </w:p>
    <w:p w:rsidR="00566DC2" w:rsidRDefault="00566DC2" w:rsidP="0060289B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993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>Приобретения товаров, относящихся к имиджевой продукции, а также работ, услуг по изготовлению имиджевой продукции</w:t>
      </w:r>
      <w:r w:rsidR="00491340">
        <w:rPr>
          <w:rFonts w:ascii="Times New Roman" w:hAnsi="Times New Roman"/>
          <w:bCs/>
          <w:sz w:val="28"/>
          <w:szCs w:val="28"/>
        </w:rPr>
        <w:t>;</w:t>
      </w:r>
    </w:p>
    <w:p w:rsidR="00491340" w:rsidRPr="00491340" w:rsidRDefault="00491340" w:rsidP="00491340">
      <w:pPr>
        <w:widowControl w:val="0"/>
        <w:tabs>
          <w:tab w:val="left" w:pos="0"/>
          <w:tab w:val="left" w:pos="709"/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91340">
        <w:rPr>
          <w:rFonts w:ascii="Times New Roman" w:hAnsi="Times New Roman"/>
          <w:i/>
          <w:color w:val="FF0000"/>
          <w:sz w:val="24"/>
          <w:szCs w:val="24"/>
        </w:rPr>
        <w:t>Раздел 3 дополнен подпунктом 3</w:t>
      </w:r>
      <w:r>
        <w:rPr>
          <w:rFonts w:ascii="Times New Roman" w:hAnsi="Times New Roman"/>
          <w:i/>
          <w:color w:val="FF0000"/>
          <w:sz w:val="24"/>
          <w:szCs w:val="24"/>
        </w:rPr>
        <w:t>1</w:t>
      </w:r>
      <w:r w:rsidRPr="00491340">
        <w:rPr>
          <w:rFonts w:ascii="Times New Roman" w:hAnsi="Times New Roman"/>
          <w:i/>
          <w:color w:val="FF0000"/>
          <w:sz w:val="24"/>
          <w:szCs w:val="24"/>
        </w:rPr>
        <w:t xml:space="preserve">) в соответствии с решением Попечительского совета от 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 xml:space="preserve">«21» июля 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7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ода № 21.07.17.</w:t>
      </w:r>
    </w:p>
    <w:p w:rsidR="00491340" w:rsidRPr="003A6CBD" w:rsidRDefault="00491340" w:rsidP="0060289B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993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287B97">
        <w:rPr>
          <w:rFonts w:ascii="Times New Roman" w:hAnsi="Times New Roman"/>
          <w:bCs/>
          <w:sz w:val="27"/>
          <w:szCs w:val="27"/>
        </w:rPr>
        <w:t>услуг по аудиту годовой финансовой отчетности организациями «Назарбаев Университет» у поставщика, определенного по итогам закупок для «Назарбаев Университет</w:t>
      </w:r>
      <w:r w:rsidRPr="00287B97">
        <w:rPr>
          <w:rFonts w:ascii="Times New Roman" w:hAnsi="Times New Roman"/>
          <w:bCs/>
          <w:color w:val="000000" w:themeColor="text1"/>
          <w:sz w:val="27"/>
          <w:szCs w:val="27"/>
        </w:rPr>
        <w:t>»</w:t>
      </w:r>
      <w:r>
        <w:rPr>
          <w:rFonts w:ascii="Times New Roman" w:hAnsi="Times New Roman"/>
          <w:bCs/>
          <w:color w:val="000000" w:themeColor="text1"/>
          <w:sz w:val="27"/>
          <w:szCs w:val="27"/>
        </w:rPr>
        <w:t>.</w:t>
      </w:r>
    </w:p>
    <w:p w:rsidR="00ED2E69" w:rsidRPr="003A6CBD" w:rsidRDefault="00ED2E69" w:rsidP="00485E63">
      <w:pPr>
        <w:pStyle w:val="a5"/>
        <w:numPr>
          <w:ilvl w:val="0"/>
          <w:numId w:val="19"/>
        </w:numPr>
        <w:tabs>
          <w:tab w:val="left" w:pos="0"/>
          <w:tab w:val="left" w:pos="1134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В случаях, предусмотренных пунктом 3.1. Правил, закупки осуществляются в соответствии с гражданским законодательством Республики Казахстан, с соблюдением принципов, предусмотренных подпунктами 4), 5) пункта 2.2. Правил.</w:t>
      </w:r>
    </w:p>
    <w:p w:rsidR="00ED2E69" w:rsidRDefault="00ED2E69" w:rsidP="00485E63">
      <w:pPr>
        <w:pStyle w:val="a5"/>
        <w:tabs>
          <w:tab w:val="left" w:pos="0"/>
          <w:tab w:val="left" w:pos="1134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Допускается заключение договора о закупках в предлагаемой поставщиком форме с учетом требований законодательства Республики Казахстан.</w:t>
      </w:r>
    </w:p>
    <w:p w:rsidR="00125520" w:rsidRPr="00125520" w:rsidRDefault="00125520" w:rsidP="00485E63">
      <w:pPr>
        <w:pStyle w:val="a5"/>
        <w:tabs>
          <w:tab w:val="left" w:pos="0"/>
          <w:tab w:val="left" w:pos="1134"/>
        </w:tabs>
        <w:ind w:left="0" w:firstLine="426"/>
        <w:rPr>
          <w:rFonts w:ascii="Times New Roman" w:hAnsi="Times New Roman"/>
          <w:sz w:val="10"/>
          <w:szCs w:val="10"/>
        </w:rPr>
      </w:pPr>
    </w:p>
    <w:p w:rsidR="00ED2E69" w:rsidRDefault="00ED2E69" w:rsidP="00EB26A9">
      <w:pPr>
        <w:pStyle w:val="a5"/>
        <w:tabs>
          <w:tab w:val="left" w:pos="0"/>
          <w:tab w:val="left" w:pos="1134"/>
        </w:tabs>
        <w:spacing w:before="120" w:after="120"/>
        <w:ind w:left="0" w:firstLine="0"/>
        <w:contextualSpacing w:val="0"/>
        <w:jc w:val="center"/>
        <w:rPr>
          <w:rFonts w:ascii="Times New Roman" w:hAnsi="Times New Roman"/>
          <w:b/>
          <w:sz w:val="28"/>
        </w:rPr>
      </w:pPr>
      <w:r w:rsidRPr="003A6CBD">
        <w:rPr>
          <w:rFonts w:ascii="Times New Roman" w:hAnsi="Times New Roman"/>
          <w:b/>
          <w:sz w:val="28"/>
          <w:szCs w:val="28"/>
        </w:rPr>
        <w:t xml:space="preserve">4. </w:t>
      </w:r>
      <w:r w:rsidRPr="003A6CBD">
        <w:rPr>
          <w:rFonts w:ascii="Times New Roman" w:hAnsi="Times New Roman"/>
          <w:b/>
          <w:sz w:val="28"/>
        </w:rPr>
        <w:t>Способы закупок</w:t>
      </w:r>
    </w:p>
    <w:p w:rsidR="00491340" w:rsidRPr="00D91FB1" w:rsidRDefault="00491340" w:rsidP="00491340">
      <w:pPr>
        <w:tabs>
          <w:tab w:val="left" w:pos="0"/>
          <w:tab w:val="left" w:pos="709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FB1">
        <w:rPr>
          <w:rFonts w:ascii="Times New Roman" w:hAnsi="Times New Roman"/>
          <w:i/>
          <w:color w:val="FF0000"/>
          <w:sz w:val="24"/>
          <w:szCs w:val="24"/>
        </w:rPr>
        <w:t xml:space="preserve">В </w:t>
      </w:r>
      <w:r>
        <w:rPr>
          <w:rFonts w:ascii="Times New Roman" w:hAnsi="Times New Roman"/>
          <w:i/>
          <w:color w:val="FF0000"/>
          <w:sz w:val="24"/>
          <w:szCs w:val="24"/>
        </w:rPr>
        <w:t>пункт 4.1.</w:t>
      </w:r>
      <w:r w:rsidRPr="00D91FB1">
        <w:rPr>
          <w:rFonts w:ascii="Times New Roman" w:hAnsi="Times New Roman"/>
          <w:i/>
          <w:color w:val="FF0000"/>
          <w:sz w:val="24"/>
          <w:szCs w:val="24"/>
        </w:rPr>
        <w:t xml:space="preserve"> внесены изменения в соответствии с решением Попечительского совета от 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 xml:space="preserve">«21» июля 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7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ода № 21.07.17.</w:t>
      </w:r>
    </w:p>
    <w:p w:rsidR="00ED2E69" w:rsidRPr="003A6CBD" w:rsidRDefault="00ED2E69" w:rsidP="00485E63">
      <w:pPr>
        <w:pStyle w:val="a5"/>
        <w:numPr>
          <w:ilvl w:val="0"/>
          <w:numId w:val="20"/>
        </w:numPr>
        <w:tabs>
          <w:tab w:val="left" w:pos="0"/>
          <w:tab w:val="left" w:pos="85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Закупки, за исключением случаев, предусмотренных в пункте 3.1. Правил, осуществляются одним из следующих способов:</w:t>
      </w:r>
    </w:p>
    <w:p w:rsidR="00ED2E69" w:rsidRPr="003A6CBD" w:rsidRDefault="00ED2E69" w:rsidP="00485E63">
      <w:pPr>
        <w:pStyle w:val="a5"/>
        <w:numPr>
          <w:ilvl w:val="2"/>
          <w:numId w:val="7"/>
        </w:numPr>
        <w:tabs>
          <w:tab w:val="left" w:pos="0"/>
          <w:tab w:val="left" w:pos="851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тендера (двухэтапного тендера);</w:t>
      </w:r>
    </w:p>
    <w:p w:rsidR="00ED2E69" w:rsidRPr="003A6CBD" w:rsidRDefault="00ED2E69" w:rsidP="00485E63">
      <w:pPr>
        <w:pStyle w:val="a5"/>
        <w:numPr>
          <w:ilvl w:val="2"/>
          <w:numId w:val="7"/>
        </w:numPr>
        <w:tabs>
          <w:tab w:val="left" w:pos="0"/>
          <w:tab w:val="left" w:pos="851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запроса ценовых предложений;</w:t>
      </w:r>
    </w:p>
    <w:p w:rsidR="00ED2E69" w:rsidRPr="003A6CBD" w:rsidRDefault="00ED2E69" w:rsidP="00485E63">
      <w:pPr>
        <w:pStyle w:val="a5"/>
        <w:numPr>
          <w:ilvl w:val="2"/>
          <w:numId w:val="7"/>
        </w:numPr>
        <w:tabs>
          <w:tab w:val="left" w:pos="0"/>
          <w:tab w:val="left" w:pos="851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из одного источника;</w:t>
      </w:r>
    </w:p>
    <w:p w:rsidR="00ED2E69" w:rsidRPr="003A6CBD" w:rsidRDefault="00ED2E69" w:rsidP="00485E63">
      <w:pPr>
        <w:pStyle w:val="a5"/>
        <w:numPr>
          <w:ilvl w:val="2"/>
          <w:numId w:val="7"/>
        </w:numPr>
        <w:tabs>
          <w:tab w:val="left" w:pos="0"/>
          <w:tab w:val="left" w:pos="851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закуп у специализированных поставщиков.</w:t>
      </w:r>
    </w:p>
    <w:p w:rsidR="00ED2E69" w:rsidRPr="003A6CBD" w:rsidRDefault="00ED2E69" w:rsidP="00485E63">
      <w:pPr>
        <w:pStyle w:val="a5"/>
        <w:tabs>
          <w:tab w:val="left" w:pos="0"/>
          <w:tab w:val="left" w:pos="85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Способ осуществления закупок выбирается заказчиком в соответствии с Правилами, за исключением случая, когда комиссия</w:t>
      </w:r>
      <w:r w:rsidR="00566DC2" w:rsidRPr="003A6CBD">
        <w:rPr>
          <w:rFonts w:ascii="Times New Roman" w:hAnsi="Times New Roman"/>
          <w:sz w:val="28"/>
          <w:szCs w:val="28"/>
        </w:rPr>
        <w:t>/организатор закупок</w:t>
      </w:r>
      <w:r w:rsidRPr="003A6CBD">
        <w:rPr>
          <w:rFonts w:ascii="Times New Roman" w:hAnsi="Times New Roman"/>
          <w:sz w:val="28"/>
          <w:szCs w:val="28"/>
        </w:rPr>
        <w:t xml:space="preserve"> принимает решение об осуществлении закупок способом из одного источника.</w:t>
      </w:r>
    </w:p>
    <w:p w:rsidR="00ED2E69" w:rsidRPr="003A6CBD" w:rsidRDefault="00ED2E69" w:rsidP="00485E63">
      <w:pPr>
        <w:pStyle w:val="a5"/>
        <w:tabs>
          <w:tab w:val="left" w:pos="0"/>
          <w:tab w:val="left" w:pos="85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Закупки, осуществляемые способами, предусмотренными Правилами, могут проводиться посредством электронных закупок в порядке, установленном внутренним документом </w:t>
      </w:r>
      <w:r w:rsidR="00A51A7D" w:rsidRPr="003A6CBD">
        <w:rPr>
          <w:rFonts w:ascii="Times New Roman" w:hAnsi="Times New Roman"/>
          <w:bCs/>
          <w:sz w:val="28"/>
          <w:szCs w:val="28"/>
          <w:lang w:val="kk-KZ"/>
        </w:rPr>
        <w:t>Фонда</w:t>
      </w:r>
      <w:r w:rsidRPr="003A6CBD">
        <w:rPr>
          <w:rFonts w:ascii="Times New Roman" w:hAnsi="Times New Roman"/>
          <w:sz w:val="28"/>
          <w:szCs w:val="28"/>
        </w:rPr>
        <w:t xml:space="preserve">. </w:t>
      </w:r>
    </w:p>
    <w:p w:rsidR="00ED2E69" w:rsidRPr="003A6CBD" w:rsidRDefault="00ED2E69" w:rsidP="00485E63">
      <w:pPr>
        <w:pStyle w:val="a5"/>
        <w:numPr>
          <w:ilvl w:val="0"/>
          <w:numId w:val="20"/>
        </w:numPr>
        <w:tabs>
          <w:tab w:val="left" w:pos="0"/>
          <w:tab w:val="left" w:pos="85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Заказчик/организатор закупок при осуществлении закупок вправе: </w:t>
      </w:r>
    </w:p>
    <w:p w:rsidR="00ED2E69" w:rsidRPr="003A6CBD" w:rsidRDefault="00ED2E69" w:rsidP="00485E63">
      <w:pPr>
        <w:pStyle w:val="a5"/>
        <w:numPr>
          <w:ilvl w:val="2"/>
          <w:numId w:val="21"/>
        </w:numPr>
        <w:tabs>
          <w:tab w:val="left" w:pos="0"/>
          <w:tab w:val="left" w:pos="851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разделить товары, работы, услуги на лоты по их схожим характеристикам и компонентам либо по месту их поставки (выполнения, оказания);</w:t>
      </w:r>
    </w:p>
    <w:p w:rsidR="00ED2E69" w:rsidRPr="003A6CBD" w:rsidRDefault="00ED2E69" w:rsidP="00485E63">
      <w:pPr>
        <w:pStyle w:val="a5"/>
        <w:numPr>
          <w:ilvl w:val="2"/>
          <w:numId w:val="21"/>
        </w:numPr>
        <w:tabs>
          <w:tab w:val="left" w:pos="0"/>
          <w:tab w:val="left" w:pos="142"/>
          <w:tab w:val="left" w:pos="851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предусмотреть в одном лоте закупку товаров, работ, услуг, имеющих сложные технические характеристики и спецификации и состоящие из нескольких взаимосвязанных компонентов.</w:t>
      </w:r>
    </w:p>
    <w:p w:rsidR="00ED2E69" w:rsidRPr="003A6CBD" w:rsidRDefault="00ED2E69" w:rsidP="00485E63">
      <w:pPr>
        <w:pStyle w:val="a5"/>
        <w:tabs>
          <w:tab w:val="left" w:pos="0"/>
          <w:tab w:val="left" w:pos="851"/>
          <w:tab w:val="left" w:pos="1276"/>
        </w:tabs>
        <w:ind w:left="0" w:firstLine="426"/>
      </w:pPr>
      <w:r w:rsidRPr="003A6CBD">
        <w:rPr>
          <w:rFonts w:ascii="Times New Roman" w:hAnsi="Times New Roman"/>
          <w:sz w:val="28"/>
          <w:szCs w:val="28"/>
        </w:rPr>
        <w:t>Рассмотрение предоставленных документов на участие в закупке и  определение победителя в случаях, указанных в настоящем пункте Правил, осуществляется отдельно по каждому лоту.</w:t>
      </w:r>
    </w:p>
    <w:p w:rsidR="00ED2E69" w:rsidRPr="003A6CBD" w:rsidRDefault="00ED2E69" w:rsidP="00485E63">
      <w:pPr>
        <w:pStyle w:val="a5"/>
        <w:numPr>
          <w:ilvl w:val="0"/>
          <w:numId w:val="20"/>
        </w:numPr>
        <w:tabs>
          <w:tab w:val="left" w:pos="0"/>
          <w:tab w:val="left" w:pos="85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lastRenderedPageBreak/>
        <w:t>Не допускается передача поставщиком субподрядчикам (соисполнителям) на субподряд (</w:t>
      </w:r>
      <w:proofErr w:type="spellStart"/>
      <w:r w:rsidRPr="003A6CBD">
        <w:rPr>
          <w:rFonts w:ascii="Times New Roman" w:hAnsi="Times New Roman"/>
          <w:sz w:val="28"/>
          <w:szCs w:val="28"/>
        </w:rPr>
        <w:t>соисполнение</w:t>
      </w:r>
      <w:proofErr w:type="spellEnd"/>
      <w:r w:rsidRPr="003A6CBD">
        <w:rPr>
          <w:rFonts w:ascii="Times New Roman" w:hAnsi="Times New Roman"/>
          <w:sz w:val="28"/>
          <w:szCs w:val="28"/>
        </w:rPr>
        <w:t>) в совокупности более 2/3 (двух третей) объема работ (цены подряда), а также услуг от общей их стоимости.</w:t>
      </w:r>
    </w:p>
    <w:p w:rsidR="00ED2E69" w:rsidRDefault="00ED2E69" w:rsidP="00485E63">
      <w:pPr>
        <w:pStyle w:val="a5"/>
        <w:numPr>
          <w:ilvl w:val="0"/>
          <w:numId w:val="20"/>
        </w:numPr>
        <w:tabs>
          <w:tab w:val="left" w:pos="0"/>
          <w:tab w:val="left" w:pos="85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Потенциальный поставщик несет все расходы, связанные с его участием в закупках. Организатор закупок, заказчик не несут обязательства по возмещению этих расходов независимо от итогов закупок.</w:t>
      </w:r>
    </w:p>
    <w:p w:rsidR="00125520" w:rsidRPr="00125520" w:rsidRDefault="00125520" w:rsidP="00125520">
      <w:pPr>
        <w:pStyle w:val="a5"/>
        <w:tabs>
          <w:tab w:val="left" w:pos="0"/>
          <w:tab w:val="left" w:pos="851"/>
        </w:tabs>
        <w:ind w:left="426" w:firstLine="0"/>
        <w:rPr>
          <w:rFonts w:ascii="Times New Roman" w:hAnsi="Times New Roman"/>
          <w:sz w:val="10"/>
          <w:szCs w:val="10"/>
        </w:rPr>
      </w:pPr>
    </w:p>
    <w:p w:rsidR="00ED2E69" w:rsidRPr="003A6CBD" w:rsidRDefault="00ED2E69" w:rsidP="00613BAC">
      <w:pPr>
        <w:pStyle w:val="a5"/>
        <w:tabs>
          <w:tab w:val="left" w:pos="0"/>
          <w:tab w:val="left" w:pos="1134"/>
        </w:tabs>
        <w:spacing w:before="120" w:after="120"/>
        <w:ind w:left="0" w:firstLine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3A6CBD">
        <w:rPr>
          <w:rFonts w:ascii="Times New Roman" w:hAnsi="Times New Roman"/>
          <w:b/>
          <w:sz w:val="28"/>
          <w:szCs w:val="28"/>
        </w:rPr>
        <w:t>5. Закупки способом тендера</w:t>
      </w:r>
    </w:p>
    <w:p w:rsidR="00ED2E69" w:rsidRPr="003A6CBD" w:rsidRDefault="00ED2E69" w:rsidP="00485E63">
      <w:pPr>
        <w:pStyle w:val="a5"/>
        <w:numPr>
          <w:ilvl w:val="1"/>
          <w:numId w:val="8"/>
        </w:numPr>
        <w:tabs>
          <w:tab w:val="left" w:pos="0"/>
          <w:tab w:val="left" w:pos="993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Организация и проведение закупок товаров, работ, услуг, осуществляемых способом тендера, предусматривает выполнение следующих последовательных мероприятий:</w:t>
      </w:r>
    </w:p>
    <w:p w:rsidR="00ED2E69" w:rsidRPr="003A6CBD" w:rsidRDefault="00ED2E69" w:rsidP="00485E63">
      <w:pPr>
        <w:pStyle w:val="a5"/>
        <w:numPr>
          <w:ilvl w:val="2"/>
          <w:numId w:val="35"/>
        </w:numPr>
        <w:tabs>
          <w:tab w:val="left" w:pos="0"/>
          <w:tab w:val="left" w:pos="142"/>
          <w:tab w:val="left" w:pos="993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определение заказчиком организатора закупок, уполномоченного представителя заказчика, за исключением случая, когда заказчик и организатор закупок выступают в одном лице; </w:t>
      </w:r>
    </w:p>
    <w:p w:rsidR="00ED2E69" w:rsidRPr="003A6CBD" w:rsidRDefault="00ED2E69" w:rsidP="00485E63">
      <w:pPr>
        <w:pStyle w:val="a5"/>
        <w:numPr>
          <w:ilvl w:val="2"/>
          <w:numId w:val="35"/>
        </w:numPr>
        <w:tabs>
          <w:tab w:val="left" w:pos="0"/>
          <w:tab w:val="left" w:pos="142"/>
          <w:tab w:val="left" w:pos="993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формирование и утверждение организатором закупок тендерной документации, состава комиссии, определение секретаря комиссии;</w:t>
      </w:r>
    </w:p>
    <w:p w:rsidR="00ED2E69" w:rsidRPr="003A6CBD" w:rsidRDefault="00ED2E69" w:rsidP="00485E63">
      <w:pPr>
        <w:pStyle w:val="a5"/>
        <w:numPr>
          <w:ilvl w:val="2"/>
          <w:numId w:val="35"/>
        </w:numPr>
        <w:tabs>
          <w:tab w:val="left" w:pos="0"/>
          <w:tab w:val="left" w:pos="142"/>
          <w:tab w:val="left" w:pos="993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публикация на интернет-ресурсе объявления о проведении тендера и утвержденной тендерной документации;</w:t>
      </w:r>
    </w:p>
    <w:p w:rsidR="00ED2E69" w:rsidRPr="003A6CBD" w:rsidRDefault="00ED2E69" w:rsidP="00485E63">
      <w:pPr>
        <w:pStyle w:val="a5"/>
        <w:numPr>
          <w:ilvl w:val="2"/>
          <w:numId w:val="35"/>
        </w:numPr>
        <w:tabs>
          <w:tab w:val="left" w:pos="0"/>
          <w:tab w:val="left" w:pos="142"/>
          <w:tab w:val="left" w:pos="993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разъяснение положений тендерной документации потенциальным поставщикам (при получении запроса);</w:t>
      </w:r>
    </w:p>
    <w:p w:rsidR="00ED2E69" w:rsidRPr="003A6CBD" w:rsidRDefault="00ED2E69" w:rsidP="00485E63">
      <w:pPr>
        <w:pStyle w:val="a5"/>
        <w:numPr>
          <w:ilvl w:val="2"/>
          <w:numId w:val="35"/>
        </w:numPr>
        <w:tabs>
          <w:tab w:val="left" w:pos="0"/>
          <w:tab w:val="left" w:pos="142"/>
          <w:tab w:val="left" w:pos="993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регистрация заявок на участие в тендере потенциальных поставщиков;</w:t>
      </w:r>
    </w:p>
    <w:p w:rsidR="00ED2E69" w:rsidRPr="003A6CBD" w:rsidRDefault="00ED2E69" w:rsidP="00485E63">
      <w:pPr>
        <w:pStyle w:val="a5"/>
        <w:numPr>
          <w:ilvl w:val="2"/>
          <w:numId w:val="35"/>
        </w:numPr>
        <w:tabs>
          <w:tab w:val="left" w:pos="0"/>
          <w:tab w:val="left" w:pos="142"/>
          <w:tab w:val="left" w:pos="993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вскрытие заявок на участие в тендере и публикация на интернет-ресурсе протокола вскрытия</w:t>
      </w:r>
      <w:r w:rsidR="000B1578" w:rsidRPr="003A6CBD">
        <w:rPr>
          <w:rFonts w:ascii="Times New Roman" w:hAnsi="Times New Roman"/>
          <w:sz w:val="28"/>
          <w:szCs w:val="28"/>
        </w:rPr>
        <w:t xml:space="preserve"> (не применяется при осуществлении электронных закупок)</w:t>
      </w:r>
      <w:r w:rsidRPr="003A6CBD">
        <w:rPr>
          <w:rFonts w:ascii="Times New Roman" w:hAnsi="Times New Roman"/>
          <w:sz w:val="28"/>
          <w:szCs w:val="28"/>
        </w:rPr>
        <w:t>;</w:t>
      </w:r>
    </w:p>
    <w:p w:rsidR="00ED2E69" w:rsidRPr="003A6CBD" w:rsidRDefault="00ED2E69" w:rsidP="00485E63">
      <w:pPr>
        <w:pStyle w:val="a5"/>
        <w:numPr>
          <w:ilvl w:val="2"/>
          <w:numId w:val="35"/>
        </w:numPr>
        <w:tabs>
          <w:tab w:val="left" w:pos="0"/>
          <w:tab w:val="left" w:pos="142"/>
          <w:tab w:val="left" w:pos="993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рассмотрение комиссией заявок на участие в тендере для определения потенциальных поставщиков на соответствие квалификационным требованиям и требованиям тендерной документации;</w:t>
      </w:r>
    </w:p>
    <w:p w:rsidR="00ED2E69" w:rsidRPr="003A6CBD" w:rsidRDefault="00ED2E69" w:rsidP="00485E63">
      <w:pPr>
        <w:pStyle w:val="a5"/>
        <w:numPr>
          <w:ilvl w:val="2"/>
          <w:numId w:val="35"/>
        </w:numPr>
        <w:tabs>
          <w:tab w:val="left" w:pos="0"/>
          <w:tab w:val="left" w:pos="142"/>
          <w:tab w:val="left" w:pos="993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оценка и сопоставление комиссией заявок на участие в тендере для определения победителя; </w:t>
      </w:r>
    </w:p>
    <w:p w:rsidR="00ED2E69" w:rsidRPr="003A6CBD" w:rsidRDefault="00ED2E69" w:rsidP="00485E63">
      <w:pPr>
        <w:pStyle w:val="a5"/>
        <w:numPr>
          <w:ilvl w:val="2"/>
          <w:numId w:val="35"/>
        </w:numPr>
        <w:tabs>
          <w:tab w:val="left" w:pos="0"/>
          <w:tab w:val="left" w:pos="142"/>
          <w:tab w:val="left" w:pos="993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публикация на интернет-ресурсе протокола об итогах;</w:t>
      </w:r>
    </w:p>
    <w:p w:rsidR="00ED2E69" w:rsidRPr="003A6CBD" w:rsidRDefault="00ED2E69" w:rsidP="00485E63">
      <w:pPr>
        <w:pStyle w:val="a5"/>
        <w:numPr>
          <w:ilvl w:val="2"/>
          <w:numId w:val="35"/>
        </w:numPr>
        <w:tabs>
          <w:tab w:val="left" w:pos="0"/>
          <w:tab w:val="left" w:pos="142"/>
          <w:tab w:val="left" w:pos="993"/>
          <w:tab w:val="left" w:pos="1276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заключение заказчиком договора о закупках с победителем по итогам проведенного тендера.</w:t>
      </w:r>
    </w:p>
    <w:p w:rsidR="00ED2E69" w:rsidRPr="003A6CBD" w:rsidRDefault="00ED2E69" w:rsidP="00485E63">
      <w:pPr>
        <w:pStyle w:val="a5"/>
        <w:numPr>
          <w:ilvl w:val="1"/>
          <w:numId w:val="8"/>
        </w:numPr>
        <w:tabs>
          <w:tab w:val="left" w:pos="0"/>
          <w:tab w:val="left" w:pos="993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Организатор закупок для определения условий и порядка проведения процедуры закупок формирует на каждую закупку тендерную документацию на основе типовой тендерной документации.</w:t>
      </w:r>
    </w:p>
    <w:p w:rsidR="00ED2E69" w:rsidRPr="003A6CBD" w:rsidRDefault="00ED2E69" w:rsidP="00485E63">
      <w:pPr>
        <w:pStyle w:val="a5"/>
        <w:numPr>
          <w:ilvl w:val="1"/>
          <w:numId w:val="8"/>
        </w:numPr>
        <w:tabs>
          <w:tab w:val="left" w:pos="0"/>
          <w:tab w:val="left" w:pos="993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Организатор закупок утверждает тендерную документацию, состав комиссии и секретаря.</w:t>
      </w:r>
    </w:p>
    <w:p w:rsidR="00ED2E69" w:rsidRPr="003A6CBD" w:rsidRDefault="00ED2E69" w:rsidP="00485E63">
      <w:pPr>
        <w:pStyle w:val="a5"/>
        <w:numPr>
          <w:ilvl w:val="1"/>
          <w:numId w:val="8"/>
        </w:numPr>
        <w:tabs>
          <w:tab w:val="left" w:pos="0"/>
          <w:tab w:val="left" w:pos="993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Членами комиссии являются председатель, заместитель председателя и другие члены комиссии, при этом их общий состав должен быть не менее 3 (трех) человек. </w:t>
      </w:r>
    </w:p>
    <w:p w:rsidR="00ED2E69" w:rsidRPr="003A6CBD" w:rsidRDefault="00ED2E69" w:rsidP="00485E63">
      <w:pPr>
        <w:pStyle w:val="a5"/>
        <w:numPr>
          <w:ilvl w:val="1"/>
          <w:numId w:val="8"/>
        </w:numPr>
        <w:tabs>
          <w:tab w:val="left" w:pos="0"/>
          <w:tab w:val="left" w:pos="993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Комиссия действует со дня вступления в силу решения о ее создании и прекращает свою деятельность со дня внесения поставщиком обеспечения исполнения договора о закупках товаров, работ, услуг</w:t>
      </w:r>
      <w:r w:rsidR="000B1578" w:rsidRPr="003A6CBD">
        <w:rPr>
          <w:rFonts w:ascii="Times New Roman" w:hAnsi="Times New Roman"/>
          <w:sz w:val="28"/>
          <w:szCs w:val="28"/>
        </w:rPr>
        <w:t xml:space="preserve"> либо при наступлении случая, предусмотренного пунктом 2.4. Правил;</w:t>
      </w:r>
    </w:p>
    <w:p w:rsidR="00ED2E69" w:rsidRDefault="00ED2E69" w:rsidP="00485E63">
      <w:pPr>
        <w:pStyle w:val="a5"/>
        <w:numPr>
          <w:ilvl w:val="1"/>
          <w:numId w:val="8"/>
        </w:numPr>
        <w:tabs>
          <w:tab w:val="left" w:pos="0"/>
          <w:tab w:val="left" w:pos="993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lastRenderedPageBreak/>
        <w:t>Организационная деятельность комиссии обеспечивается секретарем комиссии, который не является членом комиссии и не имеет права голоса при принятии комиссией решений.</w:t>
      </w:r>
    </w:p>
    <w:p w:rsidR="00A34FBF" w:rsidRPr="00A34FBF" w:rsidRDefault="00A34FBF" w:rsidP="00A34FBF">
      <w:pPr>
        <w:widowControl w:val="0"/>
        <w:tabs>
          <w:tab w:val="left" w:pos="0"/>
          <w:tab w:val="left" w:pos="709"/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34FBF">
        <w:rPr>
          <w:rFonts w:ascii="Times New Roman" w:hAnsi="Times New Roman"/>
          <w:i/>
          <w:color w:val="FF0000"/>
          <w:sz w:val="24"/>
          <w:szCs w:val="24"/>
        </w:rPr>
        <w:t xml:space="preserve">Подпункт </w:t>
      </w:r>
      <w:r>
        <w:rPr>
          <w:rFonts w:ascii="Times New Roman" w:hAnsi="Times New Roman"/>
          <w:i/>
          <w:color w:val="FF0000"/>
          <w:sz w:val="24"/>
          <w:szCs w:val="24"/>
        </w:rPr>
        <w:t>5.</w:t>
      </w:r>
      <w:r w:rsidRPr="00A34FBF">
        <w:rPr>
          <w:rFonts w:ascii="Times New Roman" w:hAnsi="Times New Roman"/>
          <w:i/>
          <w:color w:val="FF0000"/>
          <w:sz w:val="24"/>
          <w:szCs w:val="24"/>
        </w:rPr>
        <w:t>7</w:t>
      </w:r>
      <w:r>
        <w:rPr>
          <w:rFonts w:ascii="Times New Roman" w:hAnsi="Times New Roman"/>
          <w:i/>
          <w:color w:val="FF0000"/>
          <w:sz w:val="24"/>
          <w:szCs w:val="24"/>
        </w:rPr>
        <w:t>.</w:t>
      </w:r>
      <w:r w:rsidRPr="00A34FBF">
        <w:rPr>
          <w:rFonts w:ascii="Times New Roman" w:hAnsi="Times New Roman"/>
          <w:i/>
          <w:color w:val="FF0000"/>
          <w:sz w:val="24"/>
          <w:szCs w:val="24"/>
        </w:rPr>
        <w:t xml:space="preserve">) изложен в редакции в соответствии с решением Попечительского совета от 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 xml:space="preserve">«21» июля 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7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ода № 21.07.17.</w:t>
      </w:r>
    </w:p>
    <w:p w:rsidR="00ED2E69" w:rsidRPr="003A6CBD" w:rsidRDefault="00A34FBF" w:rsidP="00485E63">
      <w:pPr>
        <w:pStyle w:val="a5"/>
        <w:numPr>
          <w:ilvl w:val="1"/>
          <w:numId w:val="8"/>
        </w:numPr>
        <w:tabs>
          <w:tab w:val="left" w:pos="0"/>
          <w:tab w:val="left" w:pos="993"/>
        </w:tabs>
        <w:ind w:left="0" w:firstLine="426"/>
        <w:rPr>
          <w:rFonts w:ascii="Times New Roman" w:hAnsi="Times New Roman"/>
          <w:sz w:val="28"/>
          <w:szCs w:val="28"/>
        </w:rPr>
      </w:pPr>
      <w:r w:rsidRPr="00A34FBF">
        <w:rPr>
          <w:rFonts w:ascii="Times New Roman" w:hAnsi="Times New Roman"/>
          <w:sz w:val="28"/>
          <w:szCs w:val="28"/>
        </w:rPr>
        <w:t>Заказчик/организатор закупок для подготовки технической спецификации, определения соответствия предлагаемых потенциальными поставщиками товаров, работ, услуг требованиям технической спецификации (качественных и/или технических характеристик) товаров, работ, услуг, вправе привлекать на платной или безвозмездной основе по договоренности сторон эксперта(</w:t>
      </w:r>
      <w:proofErr w:type="spellStart"/>
      <w:r w:rsidRPr="00A34FBF">
        <w:rPr>
          <w:rFonts w:ascii="Times New Roman" w:hAnsi="Times New Roman"/>
          <w:sz w:val="28"/>
          <w:szCs w:val="28"/>
        </w:rPr>
        <w:t>ов</w:t>
      </w:r>
      <w:proofErr w:type="spellEnd"/>
      <w:r w:rsidRPr="00A34FBF">
        <w:rPr>
          <w:rFonts w:ascii="Times New Roman" w:hAnsi="Times New Roman"/>
          <w:sz w:val="28"/>
          <w:szCs w:val="28"/>
        </w:rPr>
        <w:t xml:space="preserve">), обладающих квалификацией в соответствующей сфере предмета закупок и не состоящих с организатором закупок и его аффилированными лицами в трудовых отношениях (за исключением </w:t>
      </w:r>
      <w:r w:rsidRPr="00A34FBF">
        <w:rPr>
          <w:rFonts w:ascii="Times New Roman" w:hAnsi="Times New Roman"/>
          <w:color w:val="000000"/>
          <w:sz w:val="28"/>
          <w:szCs w:val="28"/>
        </w:rPr>
        <w:t xml:space="preserve">приобретения лекарственных средств, профилактических (иммунобиологических, диагностических, дезинфицирующих) препаратов, изделий медицинского назначения </w:t>
      </w:r>
      <w:r w:rsidRPr="00A34FBF">
        <w:rPr>
          <w:rFonts w:ascii="Times New Roman" w:hAnsi="Times New Roman"/>
          <w:sz w:val="28"/>
          <w:szCs w:val="28"/>
        </w:rPr>
        <w:t>не входящих в список закупа у единого дистрибьютора</w:t>
      </w:r>
      <w:r w:rsidRPr="00A34FBF">
        <w:rPr>
          <w:rFonts w:ascii="Times New Roman" w:hAnsi="Times New Roman"/>
          <w:color w:val="000000"/>
          <w:sz w:val="28"/>
          <w:szCs w:val="28"/>
        </w:rPr>
        <w:t>),</w:t>
      </w:r>
      <w:r w:rsidRPr="00A34FBF">
        <w:rPr>
          <w:rFonts w:ascii="Times New Roman" w:hAnsi="Times New Roman"/>
          <w:sz w:val="28"/>
          <w:szCs w:val="28"/>
        </w:rPr>
        <w:t xml:space="preserve"> а также в близких родственных отношениях с руководителем заказчика/организатора закупок</w:t>
      </w:r>
      <w:r w:rsidR="00ED2E69" w:rsidRPr="003A6CBD">
        <w:rPr>
          <w:rFonts w:ascii="Times New Roman" w:hAnsi="Times New Roman"/>
          <w:sz w:val="28"/>
          <w:szCs w:val="28"/>
        </w:rPr>
        <w:t>.</w:t>
      </w:r>
    </w:p>
    <w:p w:rsidR="00ED2E69" w:rsidRPr="003A6CBD" w:rsidRDefault="00ED2E69" w:rsidP="00485E63">
      <w:pPr>
        <w:pStyle w:val="a5"/>
        <w:numPr>
          <w:ilvl w:val="1"/>
          <w:numId w:val="8"/>
        </w:numPr>
        <w:tabs>
          <w:tab w:val="left" w:pos="0"/>
          <w:tab w:val="left" w:pos="993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Эксперт(ы) не имеет(ют) права голоса при принятии комиссией решения. Экспертное заключение прилагается к протоколу об итогах тендера и является его неотъемлемой частью.</w:t>
      </w:r>
    </w:p>
    <w:p w:rsidR="00ED2E69" w:rsidRPr="003A6CBD" w:rsidRDefault="00ED2E69" w:rsidP="00485E63">
      <w:pPr>
        <w:pStyle w:val="a5"/>
        <w:numPr>
          <w:ilvl w:val="1"/>
          <w:numId w:val="8"/>
        </w:numPr>
        <w:tabs>
          <w:tab w:val="left" w:pos="0"/>
          <w:tab w:val="left" w:pos="993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Организатор закупок не менее чем за 10 (десять) рабочих дней, а в случае осуществления повторного тендера - не менее чем за 5 (пять) рабочих дней до окончательной даты представления заявок на участие в тендере, публикует на интернет-ресурсе объявление о проводимом тендере и утвержденную тендерную документацию.</w:t>
      </w:r>
    </w:p>
    <w:p w:rsidR="00ED2E69" w:rsidRPr="003A6CBD" w:rsidRDefault="00ED2E69" w:rsidP="00485E63">
      <w:pPr>
        <w:pStyle w:val="a5"/>
        <w:numPr>
          <w:ilvl w:val="1"/>
          <w:numId w:val="8"/>
        </w:numPr>
        <w:tabs>
          <w:tab w:val="left" w:pos="0"/>
          <w:tab w:val="left" w:pos="993"/>
          <w:tab w:val="left" w:pos="1276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Со дня публикации объявления о проведении тендера всем потенциальным поставщикам на интернет-ресурсе предоставляется возможность бесплатного получения тендерной документации.</w:t>
      </w:r>
    </w:p>
    <w:p w:rsidR="00ED2E69" w:rsidRPr="003A6CBD" w:rsidRDefault="00ED2E69" w:rsidP="00485E63">
      <w:pPr>
        <w:pStyle w:val="a5"/>
        <w:numPr>
          <w:ilvl w:val="1"/>
          <w:numId w:val="8"/>
        </w:numPr>
        <w:tabs>
          <w:tab w:val="left" w:pos="0"/>
          <w:tab w:val="left" w:pos="993"/>
          <w:tab w:val="left" w:pos="1276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Заявка на участие в тендере подается организатору закупок в сроки, определенные тендерной документацией, и является формой выражения согласия потенциального поставщика на принятие условий и требований, установленных тендерной документацией.</w:t>
      </w:r>
    </w:p>
    <w:p w:rsidR="00ED2E69" w:rsidRPr="003A6CBD" w:rsidRDefault="00ED2E69" w:rsidP="00485E63">
      <w:pPr>
        <w:pStyle w:val="a5"/>
        <w:numPr>
          <w:ilvl w:val="1"/>
          <w:numId w:val="8"/>
        </w:numPr>
        <w:tabs>
          <w:tab w:val="left" w:pos="0"/>
          <w:tab w:val="left" w:pos="993"/>
          <w:tab w:val="left" w:pos="1276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Требования к содержанию, оформлению, сроку действия  и обеспечению заявки на участие в тендере потенциального поставщика предусматриваются утвержденной тендерной документацией.</w:t>
      </w:r>
    </w:p>
    <w:p w:rsidR="00ED2E69" w:rsidRPr="003A6CBD" w:rsidRDefault="00ED2E69" w:rsidP="00485E63">
      <w:pPr>
        <w:pStyle w:val="a5"/>
        <w:numPr>
          <w:ilvl w:val="1"/>
          <w:numId w:val="8"/>
        </w:numPr>
        <w:tabs>
          <w:tab w:val="left" w:pos="0"/>
          <w:tab w:val="left" w:pos="993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Потенциальный поставщик подает организатору закупок только одну заявку на участие в тендере и вправе отзывать свою заявку, вносить в нее изменения до истечения окончательного срока их предоставления, не теряя права на возврат внесенного обеспечения своей заявки.</w:t>
      </w:r>
    </w:p>
    <w:p w:rsidR="00ED2E69" w:rsidRPr="003A6CBD" w:rsidRDefault="00ED2E69" w:rsidP="00485E63">
      <w:pPr>
        <w:pStyle w:val="a5"/>
        <w:tabs>
          <w:tab w:val="left" w:pos="0"/>
          <w:tab w:val="left" w:pos="993"/>
          <w:tab w:val="left" w:pos="1276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Не допускается внесение изменений и/или дополнений в заявки на участие в тендере после истечения окончательного срока их предоставления.</w:t>
      </w:r>
    </w:p>
    <w:p w:rsidR="00ED2E69" w:rsidRPr="003A6CBD" w:rsidRDefault="00ED2E69" w:rsidP="00485E63">
      <w:pPr>
        <w:pStyle w:val="a5"/>
        <w:numPr>
          <w:ilvl w:val="1"/>
          <w:numId w:val="8"/>
        </w:numPr>
        <w:tabs>
          <w:tab w:val="left" w:pos="0"/>
          <w:tab w:val="left" w:pos="993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Потенциальный поставщик и его аффилированное лицо не имеют права участвовать в одном тендере (лоте).</w:t>
      </w:r>
    </w:p>
    <w:p w:rsidR="00ED2E69" w:rsidRPr="003A6CBD" w:rsidRDefault="00ED2E69" w:rsidP="00485E63">
      <w:pPr>
        <w:pStyle w:val="a5"/>
        <w:numPr>
          <w:ilvl w:val="1"/>
          <w:numId w:val="8"/>
        </w:numPr>
        <w:tabs>
          <w:tab w:val="left" w:pos="0"/>
          <w:tab w:val="left" w:pos="993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lastRenderedPageBreak/>
        <w:t>Потенциальный поставщик вправе направить организатору закупок запрос о разъяснении положений тендерной документации не менее чем за 4 (четыре) рабочих дня до истечения окончательного срока представления заявок на участие в тендере.</w:t>
      </w:r>
    </w:p>
    <w:p w:rsidR="00ED2E69" w:rsidRPr="003A6CBD" w:rsidRDefault="00ED2E69" w:rsidP="00485E63">
      <w:pPr>
        <w:pStyle w:val="a5"/>
        <w:tabs>
          <w:tab w:val="left" w:pos="0"/>
          <w:tab w:val="left" w:pos="993"/>
          <w:tab w:val="left" w:pos="1276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При этом организатор закупок в течение 2 (двух) рабочих дней со дня поступления запроса отвечает на него без указания сведений о лице, направившим запрос, а также уведомляет о данном разъяснении всех потенциальных поставщиков путем опубликования его на интернет-ресурсе, где опубликована тендерная документация.</w:t>
      </w:r>
    </w:p>
    <w:p w:rsidR="00ED2E69" w:rsidRPr="003A6CBD" w:rsidRDefault="00ED2E69" w:rsidP="00485E63">
      <w:pPr>
        <w:pStyle w:val="a5"/>
        <w:numPr>
          <w:ilvl w:val="1"/>
          <w:numId w:val="8"/>
        </w:numPr>
        <w:tabs>
          <w:tab w:val="left" w:pos="0"/>
          <w:tab w:val="left" w:pos="993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Организатор закупок не менее чем за 2 (два) рабочих дня до истечения окончательной даты предоставления заявок на участие в тендере вправе внести изменения и/или дополнения в тендерную документацию, за исключением предмета закупок.</w:t>
      </w:r>
    </w:p>
    <w:p w:rsidR="00ED2E69" w:rsidRPr="003A6CBD" w:rsidRDefault="00ED2E69" w:rsidP="00485E63">
      <w:pPr>
        <w:pStyle w:val="a5"/>
        <w:tabs>
          <w:tab w:val="left" w:pos="0"/>
          <w:tab w:val="left" w:pos="142"/>
          <w:tab w:val="left" w:pos="993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При этом в течение указанного срока организатор закупок опубликовывает текст изменений и/или дополнений на интернет-ресурсе и извещает потенциальных поставщиков, подавших заявки на участие в тендере. </w:t>
      </w:r>
    </w:p>
    <w:p w:rsidR="00ED2E69" w:rsidRPr="003A6CBD" w:rsidRDefault="00ED2E69" w:rsidP="00485E63">
      <w:pPr>
        <w:pStyle w:val="a5"/>
        <w:tabs>
          <w:tab w:val="left" w:pos="0"/>
          <w:tab w:val="left" w:pos="142"/>
          <w:tab w:val="left" w:pos="993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В таком случае, окончательный срок представления заявок на участие в тендере продлевается на срок не менее 5 (пяти) рабочих дней.</w:t>
      </w:r>
    </w:p>
    <w:p w:rsidR="00ED2E69" w:rsidRPr="003A6CBD" w:rsidRDefault="00ED2E69" w:rsidP="00485E63">
      <w:pPr>
        <w:pStyle w:val="a5"/>
        <w:numPr>
          <w:ilvl w:val="1"/>
          <w:numId w:val="8"/>
        </w:numPr>
        <w:tabs>
          <w:tab w:val="left" w:pos="0"/>
          <w:tab w:val="left" w:pos="993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Вскрытие, рассмотрение, оценка и сопоставление комиссией заявок на участие в тендере осуществляется в порядке и сроки, определенные в тендерной документации.</w:t>
      </w:r>
    </w:p>
    <w:p w:rsidR="00ED2E69" w:rsidRPr="003A6CBD" w:rsidRDefault="00ED2E69" w:rsidP="00485E63">
      <w:pPr>
        <w:pStyle w:val="a5"/>
        <w:numPr>
          <w:ilvl w:val="1"/>
          <w:numId w:val="8"/>
        </w:numPr>
        <w:tabs>
          <w:tab w:val="left" w:pos="0"/>
          <w:tab w:val="left" w:pos="993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К потенциальным поставщикам предъявляются общие и специальные квалификационные требования, достаточные для исполнения обязательств по договору о закупках товаров, работ, услуг. Не допускается внесение изменений в общие требования, предусмотренные типовой тендерной документацией.</w:t>
      </w:r>
    </w:p>
    <w:p w:rsidR="00ED2E69" w:rsidRPr="003A6CBD" w:rsidRDefault="00ED2E69" w:rsidP="00485E63">
      <w:pPr>
        <w:pStyle w:val="a5"/>
        <w:numPr>
          <w:ilvl w:val="1"/>
          <w:numId w:val="8"/>
        </w:numPr>
        <w:tabs>
          <w:tab w:val="left" w:pos="0"/>
          <w:tab w:val="left" w:pos="993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В целях приобретения качественных товаров, работ, услуг, тендерная документация содержит критерии оценки по бальной системе, удельный вес и приоритетность данных критериев для сопоставления заявок на участие в тендере, соответствующих требованиям тендерной документации. Критерий оценки ценового предложения потенциального поставщика является обязательным.</w:t>
      </w:r>
    </w:p>
    <w:p w:rsidR="00ED2E69" w:rsidRPr="003A6CBD" w:rsidRDefault="00ED2E69" w:rsidP="00485E63">
      <w:pPr>
        <w:pStyle w:val="a5"/>
        <w:numPr>
          <w:ilvl w:val="1"/>
          <w:numId w:val="8"/>
        </w:numPr>
        <w:tabs>
          <w:tab w:val="left" w:pos="0"/>
          <w:tab w:val="left" w:pos="993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Не</w:t>
      </w:r>
      <w:r w:rsidR="005330B2" w:rsidRPr="003A6CBD">
        <w:rPr>
          <w:rFonts w:ascii="Times New Roman" w:hAnsi="Times New Roman"/>
          <w:sz w:val="28"/>
          <w:szCs w:val="28"/>
        </w:rPr>
        <w:t xml:space="preserve"> </w:t>
      </w:r>
      <w:r w:rsidRPr="003A6CBD">
        <w:rPr>
          <w:rFonts w:ascii="Times New Roman" w:hAnsi="Times New Roman"/>
          <w:sz w:val="28"/>
          <w:szCs w:val="28"/>
        </w:rPr>
        <w:t>отклоненные заявки на участие в тендере оцениваются и сопоставляются комиссией.</w:t>
      </w:r>
    </w:p>
    <w:p w:rsidR="00ED2E69" w:rsidRPr="003A6CBD" w:rsidRDefault="00ED2E69" w:rsidP="00485E63">
      <w:pPr>
        <w:pStyle w:val="a5"/>
        <w:tabs>
          <w:tab w:val="left" w:pos="0"/>
          <w:tab w:val="left" w:pos="993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Победителем тендера признается потенциальный поставщик, набравший наибольшее количество баллов.</w:t>
      </w:r>
    </w:p>
    <w:p w:rsidR="00ED2E69" w:rsidRPr="003A6CBD" w:rsidRDefault="00ED2E69" w:rsidP="00485E63">
      <w:pPr>
        <w:pStyle w:val="a5"/>
        <w:tabs>
          <w:tab w:val="left" w:pos="0"/>
          <w:tab w:val="left" w:pos="993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Потенциальным поставщиком, занявшим по итогам сопоставления и оценки второе место, признается потенциальный поставщик, набравший  наибольшее количество баллов после победителя.</w:t>
      </w:r>
    </w:p>
    <w:p w:rsidR="00ED2E69" w:rsidRPr="003A6CBD" w:rsidRDefault="00ED2E69" w:rsidP="00485E63">
      <w:pPr>
        <w:pStyle w:val="a5"/>
        <w:tabs>
          <w:tab w:val="left" w:pos="0"/>
          <w:tab w:val="left" w:pos="993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При равенстве суммы набранных баллов победителем (или потенциальным поставщиком, занявшим по итогам сопоставления и оценки второе место) признается потенциальный поставщик, набравший наибольшее количество баллов по приоритетному критерию. </w:t>
      </w:r>
    </w:p>
    <w:p w:rsidR="00ED2E69" w:rsidRPr="003A6CBD" w:rsidRDefault="00ED2E69" w:rsidP="00485E63">
      <w:pPr>
        <w:pStyle w:val="a5"/>
        <w:tabs>
          <w:tab w:val="left" w:pos="0"/>
          <w:tab w:val="left" w:pos="993"/>
        </w:tabs>
        <w:ind w:left="0" w:firstLine="426"/>
      </w:pPr>
      <w:r w:rsidRPr="003A6CBD">
        <w:rPr>
          <w:rFonts w:ascii="Times New Roman" w:hAnsi="Times New Roman"/>
          <w:sz w:val="28"/>
          <w:szCs w:val="28"/>
        </w:rPr>
        <w:t xml:space="preserve">При равенстве суммы набранных баллов и баллов по приоритетному критерию победителем (или потенциальным поставщиком, занявший по итогам </w:t>
      </w:r>
      <w:r w:rsidRPr="003A6CBD">
        <w:rPr>
          <w:rFonts w:ascii="Times New Roman" w:hAnsi="Times New Roman"/>
          <w:sz w:val="28"/>
          <w:szCs w:val="28"/>
        </w:rPr>
        <w:lastRenderedPageBreak/>
        <w:t xml:space="preserve">сопоставления и оценки второе место) признается потенциальный поставщик, заявка на участие в тендере которого, поступила раньше других потенциальных поставщиков.    </w:t>
      </w:r>
    </w:p>
    <w:p w:rsidR="00ED2E69" w:rsidRPr="003A6CBD" w:rsidRDefault="00ED2E69" w:rsidP="00485E63">
      <w:pPr>
        <w:pStyle w:val="a5"/>
        <w:numPr>
          <w:ilvl w:val="1"/>
          <w:numId w:val="8"/>
        </w:numPr>
        <w:tabs>
          <w:tab w:val="left" w:pos="0"/>
          <w:tab w:val="left" w:pos="993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В целях уточнения сведений при рассмотрении, оценке и сопоставлении заявок на участие в тендере комиссия вправе запросить: </w:t>
      </w:r>
    </w:p>
    <w:p w:rsidR="00ED2E69" w:rsidRPr="003A6CBD" w:rsidRDefault="00ED2E69" w:rsidP="00485E63">
      <w:pPr>
        <w:pStyle w:val="a5"/>
        <w:numPr>
          <w:ilvl w:val="2"/>
          <w:numId w:val="8"/>
        </w:numPr>
        <w:tabs>
          <w:tab w:val="left" w:pos="0"/>
          <w:tab w:val="left" w:pos="993"/>
          <w:tab w:val="left" w:pos="170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 у потенциальных поставщиков материалы и разъяснения, касающиеся представленных документов в составе заявки на участие в тендере (за исключением предложенной цены (скидки), технической спецификации и специальных квалификационных требований);</w:t>
      </w:r>
    </w:p>
    <w:p w:rsidR="00ED2E69" w:rsidRPr="003A6CBD" w:rsidRDefault="00ED2E69" w:rsidP="00485E63">
      <w:pPr>
        <w:pStyle w:val="a5"/>
        <w:numPr>
          <w:ilvl w:val="2"/>
          <w:numId w:val="8"/>
        </w:numPr>
        <w:tabs>
          <w:tab w:val="left" w:pos="0"/>
          <w:tab w:val="left" w:pos="993"/>
          <w:tab w:val="left" w:pos="170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 необходимую информацию у соответствующих физических, юридических лиц.</w:t>
      </w:r>
    </w:p>
    <w:p w:rsidR="00ED2E69" w:rsidRPr="003A6CBD" w:rsidRDefault="00ED2E69" w:rsidP="00485E63">
      <w:pPr>
        <w:tabs>
          <w:tab w:val="left" w:pos="0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При этом не допускаются запросы и иные действия комиссии, связанные с приведением заявки на участие в тендере в соответствие с требованиями тендерной документации, заключающиеся в дополнении заявки недостающими документами, замене документов, приведении в соответствие ненадлежащим образом оформленных документов. </w:t>
      </w:r>
    </w:p>
    <w:p w:rsidR="00ED2E69" w:rsidRPr="003A6CBD" w:rsidRDefault="00ED2E69" w:rsidP="00485E63">
      <w:pPr>
        <w:tabs>
          <w:tab w:val="left" w:pos="0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В случаях направления запросов, предусмотренных настоящим пунктом, комиссия вправе продлить срок рассмотрения заявок на участие в тендере.</w:t>
      </w:r>
    </w:p>
    <w:p w:rsidR="00ED2E69" w:rsidRPr="003A6CBD" w:rsidRDefault="00ED2E69" w:rsidP="00485E63">
      <w:pPr>
        <w:pStyle w:val="a5"/>
        <w:numPr>
          <w:ilvl w:val="1"/>
          <w:numId w:val="8"/>
        </w:numPr>
        <w:tabs>
          <w:tab w:val="left" w:pos="0"/>
          <w:tab w:val="left" w:pos="993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Не допускается отклонение заявки потенциального поставщика по следующим формальным основаниям:</w:t>
      </w:r>
    </w:p>
    <w:p w:rsidR="00ED2E69" w:rsidRPr="003A6CBD" w:rsidRDefault="00ED2E69" w:rsidP="00485E63">
      <w:pPr>
        <w:pStyle w:val="a5"/>
        <w:numPr>
          <w:ilvl w:val="2"/>
          <w:numId w:val="8"/>
        </w:numPr>
        <w:tabs>
          <w:tab w:val="left" w:pos="0"/>
          <w:tab w:val="left" w:pos="993"/>
          <w:tab w:val="left" w:pos="170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 наличия ошибки, опечатки, описки в заявке на участие в тендере (за исключением предложенной цены (скидок), технической спецификации, документа, подтверждающего внесение обеспечения заявки на участие в тендере);</w:t>
      </w:r>
    </w:p>
    <w:p w:rsidR="00ED2E69" w:rsidRPr="003A6CBD" w:rsidRDefault="00ED2E69" w:rsidP="00485E63">
      <w:pPr>
        <w:pStyle w:val="a5"/>
        <w:numPr>
          <w:ilvl w:val="2"/>
          <w:numId w:val="8"/>
        </w:numPr>
        <w:tabs>
          <w:tab w:val="left" w:pos="0"/>
          <w:tab w:val="left" w:pos="993"/>
          <w:tab w:val="left" w:pos="170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 не указание информации (о банковских реквизитах и другой информации) в формах представленных документов (за исключением предложенной цены (скидок), технической спецификации, обеспечения заявки на участие в тендере), которая не влияет на оценку и сопоставление заявок на участие в тендере.</w:t>
      </w:r>
    </w:p>
    <w:p w:rsidR="00ED2E69" w:rsidRPr="003A6CBD" w:rsidRDefault="00ED2E69" w:rsidP="00485E63">
      <w:pPr>
        <w:pStyle w:val="a5"/>
        <w:tabs>
          <w:tab w:val="left" w:pos="0"/>
          <w:tab w:val="left" w:pos="993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Допускается несоответствие технической спецификации потенциального поставщика, когда предложенные им технические и качественные характеристики превосходят характеристики товаров, работ, услуг, заявленные заказчиком. Данная информация должна быть отражена в протоколе об итогах и/или в экспертном заключении (в случаях привлечения эксперта(</w:t>
      </w:r>
      <w:proofErr w:type="spellStart"/>
      <w:r w:rsidRPr="003A6CBD">
        <w:rPr>
          <w:rFonts w:ascii="Times New Roman" w:hAnsi="Times New Roman"/>
          <w:sz w:val="28"/>
          <w:szCs w:val="28"/>
        </w:rPr>
        <w:t>ов</w:t>
      </w:r>
      <w:proofErr w:type="spellEnd"/>
      <w:r w:rsidRPr="003A6CBD">
        <w:rPr>
          <w:rFonts w:ascii="Times New Roman" w:hAnsi="Times New Roman"/>
          <w:sz w:val="28"/>
          <w:szCs w:val="28"/>
        </w:rPr>
        <w:t>)).</w:t>
      </w:r>
    </w:p>
    <w:p w:rsidR="00ED2E69" w:rsidRPr="003A6CBD" w:rsidRDefault="00ED2E69" w:rsidP="00485E63">
      <w:pPr>
        <w:pStyle w:val="a5"/>
        <w:numPr>
          <w:ilvl w:val="1"/>
          <w:numId w:val="8"/>
        </w:numPr>
        <w:tabs>
          <w:tab w:val="left" w:pos="0"/>
          <w:tab w:val="left" w:pos="993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Комиссия отклоняет заявку в случае, если:</w:t>
      </w:r>
    </w:p>
    <w:p w:rsidR="00ED2E69" w:rsidRPr="003A6CBD" w:rsidRDefault="00ED2E69" w:rsidP="00485E63">
      <w:pPr>
        <w:pStyle w:val="a5"/>
        <w:numPr>
          <w:ilvl w:val="2"/>
          <w:numId w:val="8"/>
        </w:numPr>
        <w:tabs>
          <w:tab w:val="left" w:pos="0"/>
          <w:tab w:val="left" w:pos="993"/>
          <w:tab w:val="left" w:pos="170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ценовое предложение потенциального поставщика превышает сумму, выделенную для закупки;</w:t>
      </w:r>
    </w:p>
    <w:p w:rsidR="00ED2E69" w:rsidRPr="003A6CBD" w:rsidRDefault="00ED2E69" w:rsidP="00485E63">
      <w:pPr>
        <w:pStyle w:val="a5"/>
        <w:numPr>
          <w:ilvl w:val="2"/>
          <w:numId w:val="8"/>
        </w:numPr>
        <w:tabs>
          <w:tab w:val="left" w:pos="0"/>
          <w:tab w:val="left" w:pos="993"/>
          <w:tab w:val="left" w:pos="170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заявка не соответствует требованиям тендерной документации;</w:t>
      </w:r>
    </w:p>
    <w:p w:rsidR="00ED2E69" w:rsidRPr="003A6CBD" w:rsidRDefault="00ED2E69" w:rsidP="00485E63">
      <w:pPr>
        <w:pStyle w:val="a5"/>
        <w:numPr>
          <w:ilvl w:val="2"/>
          <w:numId w:val="8"/>
        </w:numPr>
        <w:tabs>
          <w:tab w:val="left" w:pos="0"/>
          <w:tab w:val="left" w:pos="993"/>
          <w:tab w:val="left" w:pos="170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потенциальный поставщик является аффилированным лицом другого потенциального поставщика, подавшего заявку на участие в данном тендере (лоте);</w:t>
      </w:r>
    </w:p>
    <w:p w:rsidR="00ED2E69" w:rsidRPr="003A6CBD" w:rsidRDefault="00ED2E69" w:rsidP="00485E63">
      <w:pPr>
        <w:pStyle w:val="a5"/>
        <w:numPr>
          <w:ilvl w:val="2"/>
          <w:numId w:val="8"/>
        </w:numPr>
        <w:tabs>
          <w:tab w:val="left" w:pos="0"/>
          <w:tab w:val="left" w:pos="993"/>
          <w:tab w:val="left" w:pos="170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потенциальный поставщик и/или его субподрядчик (соисполнитель)</w:t>
      </w:r>
      <w:r w:rsidR="00C249EF" w:rsidRPr="003A6CBD">
        <w:rPr>
          <w:rFonts w:ascii="Times New Roman" w:hAnsi="Times New Roman"/>
          <w:sz w:val="28"/>
          <w:szCs w:val="28"/>
        </w:rPr>
        <w:t xml:space="preserve"> либо </w:t>
      </w:r>
      <w:r w:rsidRPr="003A6CBD">
        <w:rPr>
          <w:rFonts w:ascii="Times New Roman" w:hAnsi="Times New Roman"/>
          <w:sz w:val="28"/>
          <w:szCs w:val="28"/>
        </w:rPr>
        <w:t xml:space="preserve">юридическое лицо, входящее в консорциум, состоит в Перечне ненадежных потенциальных поставщиков (поставщиков) </w:t>
      </w:r>
      <w:r w:rsidR="00281BC2" w:rsidRPr="003A6CBD">
        <w:rPr>
          <w:rFonts w:ascii="Times New Roman" w:hAnsi="Times New Roman"/>
          <w:sz w:val="28"/>
          <w:szCs w:val="28"/>
        </w:rPr>
        <w:t xml:space="preserve">АОО «Назарбаев </w:t>
      </w:r>
      <w:r w:rsidRPr="003A6CBD">
        <w:rPr>
          <w:rFonts w:ascii="Times New Roman" w:hAnsi="Times New Roman"/>
          <w:sz w:val="28"/>
          <w:szCs w:val="28"/>
        </w:rPr>
        <w:t>Университет», Реестре недобросовестных участников государственных закупок и Перечне ненадежных потенциальных поставщиков (поставщиков) АО «Самрук-Казына»;</w:t>
      </w:r>
    </w:p>
    <w:p w:rsidR="00ED2E69" w:rsidRPr="003A6CBD" w:rsidRDefault="00ED2E69" w:rsidP="00485E63">
      <w:pPr>
        <w:pStyle w:val="a5"/>
        <w:numPr>
          <w:ilvl w:val="2"/>
          <w:numId w:val="8"/>
        </w:numPr>
        <w:tabs>
          <w:tab w:val="left" w:pos="0"/>
          <w:tab w:val="left" w:pos="993"/>
          <w:tab w:val="left" w:pos="170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lastRenderedPageBreak/>
        <w:t>руководителем потенциального поставщика является физическое лицо, осуществляющее предпринимательскую деятельность, которое включено в Перечень ненадежных потенциальных поставщиков (поставщиков)</w:t>
      </w:r>
      <w:r w:rsidR="00281BC2" w:rsidRPr="003A6CBD">
        <w:rPr>
          <w:rFonts w:ascii="Times New Roman" w:hAnsi="Times New Roman"/>
          <w:sz w:val="28"/>
          <w:szCs w:val="28"/>
        </w:rPr>
        <w:t xml:space="preserve"> АОО «Назарбаев </w:t>
      </w:r>
      <w:r w:rsidRPr="003A6CBD">
        <w:rPr>
          <w:rFonts w:ascii="Times New Roman" w:hAnsi="Times New Roman"/>
          <w:sz w:val="28"/>
          <w:szCs w:val="28"/>
        </w:rPr>
        <w:t>Университет»;</w:t>
      </w:r>
      <w:bookmarkStart w:id="0" w:name="SUB6010302"/>
      <w:bookmarkEnd w:id="0"/>
    </w:p>
    <w:p w:rsidR="00ED2E69" w:rsidRPr="003A6CBD" w:rsidRDefault="00ED2E69" w:rsidP="00485E63">
      <w:pPr>
        <w:pStyle w:val="a5"/>
        <w:numPr>
          <w:ilvl w:val="2"/>
          <w:numId w:val="8"/>
        </w:numPr>
        <w:tabs>
          <w:tab w:val="left" w:pos="0"/>
          <w:tab w:val="left" w:pos="993"/>
          <w:tab w:val="left" w:pos="170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физическое лицо, осуществляющее предпринимательскую деятельность и </w:t>
      </w:r>
      <w:r w:rsidR="00C249EF" w:rsidRPr="003A6CBD">
        <w:rPr>
          <w:rFonts w:ascii="Times New Roman" w:hAnsi="Times New Roman"/>
          <w:sz w:val="28"/>
          <w:szCs w:val="28"/>
        </w:rPr>
        <w:t xml:space="preserve">участвующее в </w:t>
      </w:r>
      <w:r w:rsidRPr="003A6CBD">
        <w:rPr>
          <w:rFonts w:ascii="Times New Roman" w:hAnsi="Times New Roman"/>
          <w:sz w:val="28"/>
          <w:szCs w:val="28"/>
        </w:rPr>
        <w:t>закупках, является руководителем  юридического лица, который включен в Перечень ненадежных потенциальных поставщиков (поставщиков)</w:t>
      </w:r>
      <w:r w:rsidRPr="003A6CBD" w:rsidDel="00B4238D">
        <w:rPr>
          <w:rFonts w:ascii="Times New Roman" w:hAnsi="Times New Roman"/>
          <w:sz w:val="28"/>
          <w:szCs w:val="28"/>
        </w:rPr>
        <w:t xml:space="preserve"> </w:t>
      </w:r>
      <w:r w:rsidR="00281BC2" w:rsidRPr="003A6CBD">
        <w:rPr>
          <w:rFonts w:ascii="Times New Roman" w:hAnsi="Times New Roman"/>
          <w:sz w:val="28"/>
          <w:szCs w:val="28"/>
        </w:rPr>
        <w:t xml:space="preserve">«Назарбаев </w:t>
      </w:r>
      <w:r w:rsidRPr="003A6CBD">
        <w:rPr>
          <w:rFonts w:ascii="Times New Roman" w:hAnsi="Times New Roman"/>
          <w:sz w:val="28"/>
          <w:szCs w:val="28"/>
        </w:rPr>
        <w:t>Университет»</w:t>
      </w:r>
      <w:r w:rsidR="00C249EF" w:rsidRPr="003A6CBD">
        <w:rPr>
          <w:rFonts w:ascii="Times New Roman" w:hAnsi="Times New Roman"/>
          <w:sz w:val="28"/>
          <w:szCs w:val="28"/>
        </w:rPr>
        <w:t>, АО «</w:t>
      </w:r>
      <w:proofErr w:type="spellStart"/>
      <w:r w:rsidR="00C249EF" w:rsidRPr="003A6CBD">
        <w:rPr>
          <w:rFonts w:ascii="Times New Roman" w:hAnsi="Times New Roman"/>
          <w:sz w:val="28"/>
          <w:szCs w:val="28"/>
        </w:rPr>
        <w:t>Самрук</w:t>
      </w:r>
      <w:proofErr w:type="spellEnd"/>
      <w:r w:rsidR="00C249EF" w:rsidRPr="003A6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49EF" w:rsidRPr="003A6CBD">
        <w:rPr>
          <w:rFonts w:ascii="Times New Roman" w:hAnsi="Times New Roman"/>
          <w:sz w:val="28"/>
          <w:szCs w:val="28"/>
        </w:rPr>
        <w:t>Казына</w:t>
      </w:r>
      <w:proofErr w:type="spellEnd"/>
      <w:r w:rsidR="00C249EF" w:rsidRPr="003A6CBD">
        <w:rPr>
          <w:rFonts w:ascii="Times New Roman" w:hAnsi="Times New Roman"/>
          <w:sz w:val="28"/>
          <w:szCs w:val="28"/>
        </w:rPr>
        <w:t>», Реестр недобросовестных участников государственных закупок</w:t>
      </w:r>
      <w:r w:rsidRPr="003A6CBD">
        <w:rPr>
          <w:rFonts w:ascii="Times New Roman" w:hAnsi="Times New Roman"/>
          <w:sz w:val="28"/>
          <w:szCs w:val="28"/>
        </w:rPr>
        <w:t>.</w:t>
      </w:r>
    </w:p>
    <w:p w:rsidR="00ED2E69" w:rsidRPr="003A6CBD" w:rsidRDefault="00ED2E69" w:rsidP="00485E63">
      <w:pPr>
        <w:pStyle w:val="a5"/>
        <w:tabs>
          <w:tab w:val="left" w:pos="0"/>
          <w:tab w:val="left" w:pos="993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Отклонение заявок по иным основаниям не допускается.</w:t>
      </w:r>
    </w:p>
    <w:p w:rsidR="00ED2E69" w:rsidRPr="003A6CBD" w:rsidRDefault="00ED2E69" w:rsidP="00485E63">
      <w:pPr>
        <w:pStyle w:val="a5"/>
        <w:numPr>
          <w:ilvl w:val="1"/>
          <w:numId w:val="8"/>
        </w:numPr>
        <w:tabs>
          <w:tab w:val="left" w:pos="0"/>
          <w:tab w:val="left" w:pos="993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Тендер признается комиссией несостоявшимся в случаях:</w:t>
      </w:r>
    </w:p>
    <w:p w:rsidR="00ED2E69" w:rsidRPr="003A6CBD" w:rsidRDefault="00ED2E69" w:rsidP="00485E63">
      <w:pPr>
        <w:pStyle w:val="a5"/>
        <w:numPr>
          <w:ilvl w:val="2"/>
          <w:numId w:val="8"/>
        </w:numPr>
        <w:tabs>
          <w:tab w:val="left" w:pos="0"/>
          <w:tab w:val="left" w:pos="993"/>
          <w:tab w:val="left" w:pos="170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отсутствия предоставленных заявок на участие в тендере;</w:t>
      </w:r>
    </w:p>
    <w:p w:rsidR="00ED2E69" w:rsidRPr="003A6CBD" w:rsidRDefault="00ED2E69" w:rsidP="00485E63">
      <w:pPr>
        <w:pStyle w:val="a5"/>
        <w:numPr>
          <w:ilvl w:val="2"/>
          <w:numId w:val="8"/>
        </w:numPr>
        <w:tabs>
          <w:tab w:val="left" w:pos="0"/>
          <w:tab w:val="left" w:pos="993"/>
          <w:tab w:val="left" w:pos="170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если представлена 1 (одна) заявка на участие в тендере;</w:t>
      </w:r>
    </w:p>
    <w:p w:rsidR="00ED2E69" w:rsidRPr="003A6CBD" w:rsidRDefault="00ED2E69" w:rsidP="00485E63">
      <w:pPr>
        <w:pStyle w:val="a5"/>
        <w:numPr>
          <w:ilvl w:val="2"/>
          <w:numId w:val="8"/>
        </w:numPr>
        <w:tabs>
          <w:tab w:val="left" w:pos="0"/>
          <w:tab w:val="left" w:pos="993"/>
          <w:tab w:val="left" w:pos="170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отклонения всех заявок на участие в тендере;</w:t>
      </w:r>
    </w:p>
    <w:p w:rsidR="00ED2E69" w:rsidRPr="003A6CBD" w:rsidRDefault="00ED2E69" w:rsidP="00485E63">
      <w:pPr>
        <w:pStyle w:val="a5"/>
        <w:numPr>
          <w:ilvl w:val="2"/>
          <w:numId w:val="8"/>
        </w:numPr>
        <w:tabs>
          <w:tab w:val="left" w:pos="0"/>
          <w:tab w:val="left" w:pos="993"/>
          <w:tab w:val="left" w:pos="170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если после отклонения комиссией по основаниям, предусмотренным в пункте 5.23. Правил, осталась 1 (одна) заявка на участие в тендере потенциального поставщика;</w:t>
      </w:r>
    </w:p>
    <w:p w:rsidR="00C249EF" w:rsidRPr="003A6CBD" w:rsidRDefault="00ED2E69" w:rsidP="00C249EF">
      <w:pPr>
        <w:pStyle w:val="a5"/>
        <w:numPr>
          <w:ilvl w:val="2"/>
          <w:numId w:val="8"/>
        </w:numPr>
        <w:tabs>
          <w:tab w:val="left" w:pos="0"/>
          <w:tab w:val="left" w:pos="993"/>
          <w:tab w:val="left" w:pos="170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уклонения победителя и потенциального поставщика, занявшего второе место по итогам тендера, от заключения договора о закупках, в том числе непредставления обеспечения</w:t>
      </w:r>
      <w:r w:rsidR="00C249EF" w:rsidRPr="003A6CBD">
        <w:rPr>
          <w:rFonts w:ascii="Times New Roman" w:hAnsi="Times New Roman"/>
          <w:sz w:val="28"/>
          <w:szCs w:val="28"/>
        </w:rPr>
        <w:t xml:space="preserve"> исполнения договора о закупках;</w:t>
      </w:r>
    </w:p>
    <w:p w:rsidR="00C249EF" w:rsidRPr="003A6CBD" w:rsidRDefault="00C249EF" w:rsidP="00C249EF">
      <w:pPr>
        <w:pStyle w:val="a5"/>
        <w:numPr>
          <w:ilvl w:val="2"/>
          <w:numId w:val="8"/>
        </w:numPr>
        <w:tabs>
          <w:tab w:val="left" w:pos="0"/>
          <w:tab w:val="left" w:pos="993"/>
          <w:tab w:val="left" w:pos="170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если победитель закупок не предоставил организатору закупок оригинал заявки или не предоставил ее в установленные сроки, предусмотренные тендерной документацией, а также в случае выявления ее несоответствия электронным документам на интернет – ресурсе (применяется при электронных закупках).</w:t>
      </w:r>
    </w:p>
    <w:p w:rsidR="00ED2E69" w:rsidRPr="003A6CBD" w:rsidRDefault="00ED2E69" w:rsidP="00485E63">
      <w:pPr>
        <w:pStyle w:val="a5"/>
        <w:numPr>
          <w:ilvl w:val="1"/>
          <w:numId w:val="8"/>
        </w:numPr>
        <w:tabs>
          <w:tab w:val="left" w:pos="0"/>
          <w:tab w:val="left" w:pos="993"/>
          <w:tab w:val="left" w:pos="1276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 Если закупки способом тендера признаны несостоявшимися, комиссия вправе принять одно из следующих решений:</w:t>
      </w:r>
    </w:p>
    <w:p w:rsidR="00ED2E69" w:rsidRPr="003A6CBD" w:rsidRDefault="00ED2E69" w:rsidP="00DB08FF">
      <w:pPr>
        <w:pStyle w:val="a5"/>
        <w:numPr>
          <w:ilvl w:val="2"/>
          <w:numId w:val="8"/>
        </w:numPr>
        <w:tabs>
          <w:tab w:val="left" w:pos="0"/>
          <w:tab w:val="left" w:pos="851"/>
          <w:tab w:val="left" w:pos="170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о повторном проведении закупок способом тендера;</w:t>
      </w:r>
    </w:p>
    <w:p w:rsidR="00ED2E69" w:rsidRDefault="00ED2E69" w:rsidP="00DB08FF">
      <w:pPr>
        <w:pStyle w:val="a5"/>
        <w:numPr>
          <w:ilvl w:val="2"/>
          <w:numId w:val="8"/>
        </w:numPr>
        <w:tabs>
          <w:tab w:val="left" w:pos="0"/>
          <w:tab w:val="left" w:pos="851"/>
          <w:tab w:val="left" w:pos="170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об осуществлении закупок способом из одного источника.</w:t>
      </w:r>
    </w:p>
    <w:p w:rsidR="00125520" w:rsidRPr="00125520" w:rsidRDefault="00125520" w:rsidP="00125520">
      <w:pPr>
        <w:pStyle w:val="a5"/>
        <w:tabs>
          <w:tab w:val="left" w:pos="0"/>
          <w:tab w:val="left" w:pos="851"/>
          <w:tab w:val="left" w:pos="1701"/>
        </w:tabs>
        <w:ind w:left="426" w:firstLine="0"/>
        <w:rPr>
          <w:rFonts w:ascii="Times New Roman" w:hAnsi="Times New Roman"/>
          <w:sz w:val="10"/>
          <w:szCs w:val="10"/>
        </w:rPr>
      </w:pPr>
    </w:p>
    <w:p w:rsidR="00ED2E69" w:rsidRPr="003A6CBD" w:rsidRDefault="00ED2E69" w:rsidP="00613BAC">
      <w:pPr>
        <w:pStyle w:val="a5"/>
        <w:tabs>
          <w:tab w:val="left" w:pos="0"/>
          <w:tab w:val="left" w:pos="1134"/>
        </w:tabs>
        <w:spacing w:before="120" w:after="120"/>
        <w:ind w:left="0" w:firstLine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3A6CBD">
        <w:rPr>
          <w:rFonts w:ascii="Times New Roman" w:hAnsi="Times New Roman"/>
          <w:b/>
          <w:sz w:val="28"/>
          <w:szCs w:val="28"/>
        </w:rPr>
        <w:t>6. Закупки способом проведения двухэтапного тендера</w:t>
      </w:r>
    </w:p>
    <w:p w:rsidR="00ED2E69" w:rsidRPr="003A6CBD" w:rsidRDefault="00ED2E69" w:rsidP="00ED2E69">
      <w:pPr>
        <w:pStyle w:val="a5"/>
        <w:numPr>
          <w:ilvl w:val="1"/>
          <w:numId w:val="22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Тендеры могут проводиться с использованием двухэтапных процедур, в случаях, когда:</w:t>
      </w:r>
    </w:p>
    <w:p w:rsidR="00ED2E69" w:rsidRPr="003A6CBD" w:rsidRDefault="00ED2E69" w:rsidP="00DB08FF">
      <w:pPr>
        <w:pStyle w:val="a5"/>
        <w:numPr>
          <w:ilvl w:val="2"/>
          <w:numId w:val="38"/>
        </w:numPr>
        <w:tabs>
          <w:tab w:val="left" w:pos="0"/>
          <w:tab w:val="left" w:pos="851"/>
          <w:tab w:val="left" w:pos="170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сложно сформулировать технические характеристики и спецификации закупаемых товаров, работ, услуг;</w:t>
      </w:r>
    </w:p>
    <w:p w:rsidR="00ED2E69" w:rsidRPr="003A6CBD" w:rsidRDefault="00ED2E69" w:rsidP="00DB08FF">
      <w:pPr>
        <w:pStyle w:val="a5"/>
        <w:numPr>
          <w:ilvl w:val="2"/>
          <w:numId w:val="38"/>
        </w:numPr>
        <w:tabs>
          <w:tab w:val="left" w:pos="0"/>
          <w:tab w:val="left" w:pos="851"/>
          <w:tab w:val="left" w:pos="170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>имеется необходимость ознакомиться с возможными путями удовлетворения потребностей заказчика и выбрать наилучший из них;</w:t>
      </w:r>
    </w:p>
    <w:p w:rsidR="00ED2E69" w:rsidRPr="003A6CBD" w:rsidRDefault="00ED2E69" w:rsidP="00DB08FF">
      <w:pPr>
        <w:pStyle w:val="a5"/>
        <w:numPr>
          <w:ilvl w:val="2"/>
          <w:numId w:val="38"/>
        </w:numPr>
        <w:tabs>
          <w:tab w:val="left" w:pos="0"/>
          <w:tab w:val="left" w:pos="851"/>
          <w:tab w:val="left" w:pos="170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>имеется целесообразность формирования на первом этапе тендера перечня участников тендера, у которых на втором этапе тендера будет осуществляться закуп товаров, работ, услуг.</w:t>
      </w:r>
    </w:p>
    <w:p w:rsidR="00ED2E69" w:rsidRPr="003A6CBD" w:rsidRDefault="00ED2E69" w:rsidP="00ED2E69">
      <w:pPr>
        <w:pStyle w:val="a5"/>
        <w:numPr>
          <w:ilvl w:val="1"/>
          <w:numId w:val="22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Процедура закупок способом двухэтапного тендера предусматривает проведение следующих последовательных мероприятий:</w:t>
      </w:r>
    </w:p>
    <w:p w:rsidR="00ED2E69" w:rsidRPr="003A6CBD" w:rsidRDefault="00ED2E69" w:rsidP="00DB08FF">
      <w:pPr>
        <w:pStyle w:val="a5"/>
        <w:numPr>
          <w:ilvl w:val="2"/>
          <w:numId w:val="23"/>
        </w:numPr>
        <w:tabs>
          <w:tab w:val="left" w:pos="0"/>
          <w:tab w:val="left" w:pos="851"/>
          <w:tab w:val="left" w:pos="1560"/>
          <w:tab w:val="left" w:pos="170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на первом этапе осуществляются следующие мероприятия:</w:t>
      </w:r>
    </w:p>
    <w:p w:rsidR="00ED2E69" w:rsidRPr="003A6CBD" w:rsidRDefault="00ED2E69" w:rsidP="00ED2E69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принятие в установленном порядке решения организатором закупок</w:t>
      </w:r>
      <w:r w:rsidRPr="003A6CBD">
        <w:rPr>
          <w:rFonts w:ascii="Times New Roman" w:hAnsi="Times New Roman"/>
          <w:bCs/>
          <w:sz w:val="28"/>
          <w:szCs w:val="28"/>
        </w:rPr>
        <w:t xml:space="preserve"> о </w:t>
      </w:r>
      <w:r w:rsidRPr="003A6CBD">
        <w:rPr>
          <w:rFonts w:ascii="Times New Roman" w:hAnsi="Times New Roman"/>
          <w:bCs/>
          <w:sz w:val="28"/>
          <w:szCs w:val="28"/>
        </w:rPr>
        <w:lastRenderedPageBreak/>
        <w:t xml:space="preserve">проведении закупок товаров, работ, услуг способом двухэтапного тендера, </w:t>
      </w:r>
      <w:r w:rsidRPr="003A6CBD">
        <w:rPr>
          <w:rFonts w:ascii="Times New Roman" w:hAnsi="Times New Roman"/>
          <w:sz w:val="28"/>
          <w:szCs w:val="28"/>
        </w:rPr>
        <w:t xml:space="preserve"> утверждении тендерной документации, состава комиссии и секретаря;</w:t>
      </w:r>
    </w:p>
    <w:p w:rsidR="00ED2E69" w:rsidRPr="003A6CBD" w:rsidRDefault="00ED2E69" w:rsidP="00ED2E69">
      <w:pPr>
        <w:widowControl w:val="0"/>
        <w:tabs>
          <w:tab w:val="left" w:pos="0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публикация объявления о проведении закупок способом двухэтапного тендера на интернет-ресурсе;</w:t>
      </w:r>
    </w:p>
    <w:p w:rsidR="00ED2E69" w:rsidRPr="003A6CBD" w:rsidRDefault="00ED2E69" w:rsidP="00ED2E69">
      <w:pPr>
        <w:widowControl w:val="0"/>
        <w:tabs>
          <w:tab w:val="left" w:pos="0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подача потенциальными поставщиками заявок на участие в первом этапе двухэтапного тендера без ценовых предложений;</w:t>
      </w:r>
    </w:p>
    <w:p w:rsidR="00ED2E69" w:rsidRPr="003A6CBD" w:rsidRDefault="00ED2E69" w:rsidP="00ED2E69">
      <w:pPr>
        <w:widowControl w:val="0"/>
        <w:tabs>
          <w:tab w:val="left" w:pos="0"/>
          <w:tab w:val="left" w:pos="567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вскрытие заявок потенциальных поставщиков и публикация протокола на интернет-ресурсе</w:t>
      </w:r>
      <w:r w:rsidR="0065676B" w:rsidRPr="003A6CBD">
        <w:rPr>
          <w:rFonts w:ascii="Times New Roman" w:hAnsi="Times New Roman"/>
          <w:sz w:val="28"/>
          <w:szCs w:val="28"/>
        </w:rPr>
        <w:t xml:space="preserve"> (не применяется при осуществлении электронных закупок)</w:t>
      </w:r>
      <w:r w:rsidRPr="003A6CBD">
        <w:rPr>
          <w:rFonts w:ascii="Times New Roman" w:hAnsi="Times New Roman"/>
          <w:sz w:val="28"/>
          <w:szCs w:val="28"/>
        </w:rPr>
        <w:t>;</w:t>
      </w:r>
    </w:p>
    <w:p w:rsidR="00ED2E69" w:rsidRPr="003A6CBD" w:rsidRDefault="00ED2E69" w:rsidP="00ED2E69">
      <w:pPr>
        <w:widowControl w:val="0"/>
        <w:tabs>
          <w:tab w:val="left" w:pos="0"/>
          <w:tab w:val="left" w:pos="567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рассмотрение комиссией заявки(</w:t>
      </w:r>
      <w:proofErr w:type="spellStart"/>
      <w:r w:rsidRPr="003A6CBD">
        <w:rPr>
          <w:rFonts w:ascii="Times New Roman" w:hAnsi="Times New Roman"/>
          <w:sz w:val="28"/>
          <w:szCs w:val="28"/>
        </w:rPr>
        <w:t>ок</w:t>
      </w:r>
      <w:proofErr w:type="spellEnd"/>
      <w:r w:rsidRPr="003A6CBD">
        <w:rPr>
          <w:rFonts w:ascii="Times New Roman" w:hAnsi="Times New Roman"/>
          <w:sz w:val="28"/>
          <w:szCs w:val="28"/>
        </w:rPr>
        <w:t>) потенциального(</w:t>
      </w:r>
      <w:proofErr w:type="spellStart"/>
      <w:r w:rsidRPr="003A6CBD">
        <w:rPr>
          <w:rFonts w:ascii="Times New Roman" w:hAnsi="Times New Roman"/>
          <w:sz w:val="28"/>
          <w:szCs w:val="28"/>
        </w:rPr>
        <w:t>ых</w:t>
      </w:r>
      <w:proofErr w:type="spellEnd"/>
      <w:r w:rsidRPr="003A6CBD">
        <w:rPr>
          <w:rFonts w:ascii="Times New Roman" w:hAnsi="Times New Roman"/>
          <w:sz w:val="28"/>
          <w:szCs w:val="28"/>
        </w:rPr>
        <w:t>) поставщика(</w:t>
      </w:r>
      <w:proofErr w:type="spellStart"/>
      <w:r w:rsidRPr="003A6CBD">
        <w:rPr>
          <w:rFonts w:ascii="Times New Roman" w:hAnsi="Times New Roman"/>
          <w:sz w:val="28"/>
          <w:szCs w:val="28"/>
        </w:rPr>
        <w:t>ов</w:t>
      </w:r>
      <w:proofErr w:type="spellEnd"/>
      <w:r w:rsidRPr="003A6CBD">
        <w:rPr>
          <w:rFonts w:ascii="Times New Roman" w:hAnsi="Times New Roman"/>
          <w:sz w:val="28"/>
          <w:szCs w:val="28"/>
        </w:rPr>
        <w:t>) на участие в первом этапе двухэтапного тендера, проведение комиссией отбора потенциального(</w:t>
      </w:r>
      <w:proofErr w:type="spellStart"/>
      <w:r w:rsidRPr="003A6CBD">
        <w:rPr>
          <w:rFonts w:ascii="Times New Roman" w:hAnsi="Times New Roman"/>
          <w:sz w:val="28"/>
          <w:szCs w:val="28"/>
        </w:rPr>
        <w:t>ых</w:t>
      </w:r>
      <w:proofErr w:type="spellEnd"/>
      <w:r w:rsidRPr="003A6CBD">
        <w:rPr>
          <w:rFonts w:ascii="Times New Roman" w:hAnsi="Times New Roman"/>
          <w:sz w:val="28"/>
          <w:szCs w:val="28"/>
        </w:rPr>
        <w:t>) поставщика(</w:t>
      </w:r>
      <w:proofErr w:type="spellStart"/>
      <w:r w:rsidRPr="003A6CBD">
        <w:rPr>
          <w:rFonts w:ascii="Times New Roman" w:hAnsi="Times New Roman"/>
          <w:sz w:val="28"/>
          <w:szCs w:val="28"/>
        </w:rPr>
        <w:t>ов</w:t>
      </w:r>
      <w:proofErr w:type="spellEnd"/>
      <w:r w:rsidRPr="003A6CBD">
        <w:rPr>
          <w:rFonts w:ascii="Times New Roman" w:hAnsi="Times New Roman"/>
          <w:sz w:val="28"/>
          <w:szCs w:val="28"/>
        </w:rPr>
        <w:t xml:space="preserve">) на основе предложенных </w:t>
      </w:r>
      <w:r w:rsidRPr="003A6CBD">
        <w:rPr>
          <w:rFonts w:ascii="Times New Roman" w:hAnsi="Times New Roman"/>
          <w:bCs/>
          <w:sz w:val="28"/>
          <w:szCs w:val="28"/>
        </w:rPr>
        <w:t>технических характеристик и спецификаций закупаемых товаров, работ, услуг</w:t>
      </w:r>
      <w:r w:rsidRPr="003A6CBD">
        <w:rPr>
          <w:rFonts w:ascii="Times New Roman" w:hAnsi="Times New Roman"/>
          <w:sz w:val="28"/>
          <w:szCs w:val="28"/>
        </w:rPr>
        <w:t>,</w:t>
      </w:r>
      <w:r w:rsidRPr="003A6CBD">
        <w:rPr>
          <w:rFonts w:ascii="Times New Roman" w:hAnsi="Times New Roman"/>
          <w:bCs/>
          <w:sz w:val="28"/>
          <w:szCs w:val="28"/>
        </w:rPr>
        <w:t xml:space="preserve"> путей удовлетворения потребностей</w:t>
      </w:r>
      <w:r w:rsidRPr="003A6CBD">
        <w:rPr>
          <w:rFonts w:ascii="Times New Roman" w:hAnsi="Times New Roman"/>
          <w:sz w:val="28"/>
          <w:szCs w:val="28"/>
        </w:rPr>
        <w:t xml:space="preserve"> заказчика, формирование перечня участников второго этапа тендера, оформление протокола об итогах первого этапа двухэтапного тендера, информирование потенциального(</w:t>
      </w:r>
      <w:proofErr w:type="spellStart"/>
      <w:r w:rsidRPr="003A6CBD">
        <w:rPr>
          <w:rFonts w:ascii="Times New Roman" w:hAnsi="Times New Roman"/>
          <w:sz w:val="28"/>
          <w:szCs w:val="28"/>
        </w:rPr>
        <w:t>ых</w:t>
      </w:r>
      <w:proofErr w:type="spellEnd"/>
      <w:r w:rsidRPr="003A6CBD">
        <w:rPr>
          <w:rFonts w:ascii="Times New Roman" w:hAnsi="Times New Roman"/>
          <w:sz w:val="28"/>
          <w:szCs w:val="28"/>
        </w:rPr>
        <w:t>) поставщика(</w:t>
      </w:r>
      <w:proofErr w:type="spellStart"/>
      <w:r w:rsidRPr="003A6CBD">
        <w:rPr>
          <w:rFonts w:ascii="Times New Roman" w:hAnsi="Times New Roman"/>
          <w:sz w:val="28"/>
          <w:szCs w:val="28"/>
        </w:rPr>
        <w:t>ов</w:t>
      </w:r>
      <w:proofErr w:type="spellEnd"/>
      <w:r w:rsidRPr="003A6CBD">
        <w:rPr>
          <w:rFonts w:ascii="Times New Roman" w:hAnsi="Times New Roman"/>
          <w:sz w:val="28"/>
          <w:szCs w:val="28"/>
        </w:rPr>
        <w:t>), принявшего(их) участие в тендере на первом этапе, о его результатах;</w:t>
      </w:r>
    </w:p>
    <w:p w:rsidR="00ED2E69" w:rsidRPr="003A6CBD" w:rsidRDefault="00ED2E69" w:rsidP="00DB08FF">
      <w:pPr>
        <w:pStyle w:val="a5"/>
        <w:numPr>
          <w:ilvl w:val="2"/>
          <w:numId w:val="23"/>
        </w:numPr>
        <w:tabs>
          <w:tab w:val="left" w:pos="0"/>
          <w:tab w:val="left" w:pos="851"/>
          <w:tab w:val="left" w:pos="170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на втором этапе осуществляются следующие мероприятия:</w:t>
      </w:r>
    </w:p>
    <w:p w:rsidR="00ED2E69" w:rsidRPr="003A6CBD" w:rsidRDefault="00ED2E69" w:rsidP="00ED2E69">
      <w:pPr>
        <w:widowControl w:val="0"/>
        <w:tabs>
          <w:tab w:val="left" w:pos="0"/>
          <w:tab w:val="left" w:pos="540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 xml:space="preserve">при необходимости, внесение заказчиком изменений в тендерную документацию и/или </w:t>
      </w:r>
      <w:r w:rsidRPr="003A6CBD">
        <w:rPr>
          <w:rFonts w:ascii="Times New Roman" w:hAnsi="Times New Roman"/>
          <w:sz w:val="28"/>
          <w:szCs w:val="28"/>
        </w:rPr>
        <w:t xml:space="preserve">техническую спецификацию (техническое задание) в целях уточнения; </w:t>
      </w:r>
    </w:p>
    <w:p w:rsidR="00ED2E69" w:rsidRPr="003A6CBD" w:rsidRDefault="00ED2E69" w:rsidP="00ED2E69">
      <w:pPr>
        <w:widowControl w:val="0"/>
        <w:tabs>
          <w:tab w:val="left" w:pos="0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направление организатором закупок участнику(</w:t>
      </w:r>
      <w:proofErr w:type="spellStart"/>
      <w:r w:rsidRPr="003A6CBD">
        <w:rPr>
          <w:rFonts w:ascii="Times New Roman" w:hAnsi="Times New Roman"/>
          <w:sz w:val="28"/>
          <w:szCs w:val="28"/>
        </w:rPr>
        <w:t>ам</w:t>
      </w:r>
      <w:proofErr w:type="spellEnd"/>
      <w:r w:rsidRPr="003A6CBD">
        <w:rPr>
          <w:rFonts w:ascii="Times New Roman" w:hAnsi="Times New Roman"/>
          <w:sz w:val="28"/>
          <w:szCs w:val="28"/>
        </w:rPr>
        <w:t>) второго этапа тендера измененной тендерной документации и/или технической спецификации (технического задания) и приглашения подать ценовое предложение;</w:t>
      </w:r>
    </w:p>
    <w:p w:rsidR="00ED2E69" w:rsidRPr="003A6CBD" w:rsidRDefault="00ED2E69" w:rsidP="00ED2E69">
      <w:pPr>
        <w:widowControl w:val="0"/>
        <w:tabs>
          <w:tab w:val="left" w:pos="0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подача потенциальным поставщиком ценового предложения и согласие с измененной тендерной документацией и/или технической спецификацией (техническим заданием), если такие изменения были произведены заказчиком;</w:t>
      </w:r>
    </w:p>
    <w:p w:rsidR="00ED2E69" w:rsidRPr="003A6CBD" w:rsidRDefault="00ED2E69" w:rsidP="00ED2E69">
      <w:pPr>
        <w:widowControl w:val="0"/>
        <w:tabs>
          <w:tab w:val="left" w:pos="0"/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рассмотрение комиссией ценового  предложения участника второго этапа тендера;</w:t>
      </w:r>
    </w:p>
    <w:p w:rsidR="00ED2E69" w:rsidRPr="003A6CBD" w:rsidRDefault="00ED2E69" w:rsidP="00ED2E69">
      <w:pPr>
        <w:widowControl w:val="0"/>
        <w:tabs>
          <w:tab w:val="left" w:pos="0"/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определени</w:t>
      </w:r>
      <w:r w:rsidR="0065676B" w:rsidRPr="003A6CBD">
        <w:rPr>
          <w:rFonts w:ascii="Times New Roman" w:hAnsi="Times New Roman"/>
          <w:sz w:val="28"/>
          <w:szCs w:val="28"/>
        </w:rPr>
        <w:t>е</w:t>
      </w:r>
      <w:r w:rsidRPr="003A6CBD">
        <w:rPr>
          <w:rFonts w:ascii="Times New Roman" w:hAnsi="Times New Roman"/>
          <w:sz w:val="28"/>
          <w:szCs w:val="28"/>
        </w:rPr>
        <w:t xml:space="preserve"> победителя</w:t>
      </w:r>
      <w:r w:rsidR="0065676B" w:rsidRPr="003A6CBD">
        <w:rPr>
          <w:rFonts w:ascii="Times New Roman" w:hAnsi="Times New Roman"/>
          <w:sz w:val="28"/>
          <w:szCs w:val="28"/>
        </w:rPr>
        <w:t xml:space="preserve"> закупок и потенциального поставщика, занявшего второе место по итогам двухэтапного тендера</w:t>
      </w:r>
      <w:r w:rsidRPr="003A6CBD">
        <w:rPr>
          <w:rFonts w:ascii="Times New Roman" w:hAnsi="Times New Roman"/>
          <w:sz w:val="28"/>
          <w:szCs w:val="28"/>
        </w:rPr>
        <w:t xml:space="preserve">; </w:t>
      </w:r>
    </w:p>
    <w:p w:rsidR="00ED2E69" w:rsidRPr="003A6CBD" w:rsidRDefault="00ED2E69" w:rsidP="00ED2E69">
      <w:pPr>
        <w:widowControl w:val="0"/>
        <w:tabs>
          <w:tab w:val="left" w:pos="0"/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публикация на интернет-ресурсе протокола об итогах двухэтапного тендера;</w:t>
      </w:r>
    </w:p>
    <w:p w:rsidR="00ED2E69" w:rsidRPr="003A6CBD" w:rsidRDefault="00ED2E69" w:rsidP="00ED2E69">
      <w:pPr>
        <w:widowControl w:val="0"/>
        <w:tabs>
          <w:tab w:val="left" w:pos="0"/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заключение заказчиком договора о закупках с победителем по итогам проведенного двухэтапного тендера.</w:t>
      </w:r>
    </w:p>
    <w:p w:rsidR="0065676B" w:rsidRPr="003A6CBD" w:rsidRDefault="0065676B" w:rsidP="00ED2E69">
      <w:pPr>
        <w:widowControl w:val="0"/>
        <w:tabs>
          <w:tab w:val="left" w:pos="0"/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6.2.-1. В случае проведения закупок способом двухэтапного тендера, обеспечение заявки вносится потенциальным поставщиком на втором этапе.</w:t>
      </w:r>
    </w:p>
    <w:p w:rsidR="00ED2E69" w:rsidRPr="003A6CBD" w:rsidRDefault="00ED2E69" w:rsidP="00ED2E69">
      <w:pPr>
        <w:pStyle w:val="a5"/>
        <w:numPr>
          <w:ilvl w:val="1"/>
          <w:numId w:val="22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Победителем второго этапа признается потенциальный поставщик, подавший наименьшее ценовое предложение.</w:t>
      </w:r>
    </w:p>
    <w:p w:rsidR="00ED2E69" w:rsidRDefault="00ED2E69" w:rsidP="00ED2E69">
      <w:pPr>
        <w:tabs>
          <w:tab w:val="left" w:pos="0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Если иное не предусмотрено Правилами, при проведении двухэтапного тендера используются процедуры закупок способом тендера, за исключением пунктов </w:t>
      </w:r>
      <w:proofErr w:type="gramStart"/>
      <w:r w:rsidRPr="003A6CBD">
        <w:rPr>
          <w:rFonts w:ascii="Times New Roman" w:hAnsi="Times New Roman"/>
          <w:sz w:val="28"/>
          <w:szCs w:val="28"/>
        </w:rPr>
        <w:t>5.19.,</w:t>
      </w:r>
      <w:proofErr w:type="gramEnd"/>
      <w:r w:rsidRPr="003A6CBD">
        <w:rPr>
          <w:rFonts w:ascii="Times New Roman" w:hAnsi="Times New Roman"/>
          <w:sz w:val="28"/>
          <w:szCs w:val="28"/>
        </w:rPr>
        <w:t xml:space="preserve"> 5.20. Правил. </w:t>
      </w:r>
    </w:p>
    <w:p w:rsidR="003A7438" w:rsidRDefault="003A7438" w:rsidP="00ED2E69">
      <w:pPr>
        <w:tabs>
          <w:tab w:val="left" w:pos="0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A7438" w:rsidRDefault="003A7438" w:rsidP="00ED2E69">
      <w:pPr>
        <w:tabs>
          <w:tab w:val="left" w:pos="0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D2E69" w:rsidRPr="003A6CBD" w:rsidRDefault="00ED2E69" w:rsidP="00613BAC">
      <w:pPr>
        <w:pStyle w:val="a5"/>
        <w:widowControl w:val="0"/>
        <w:tabs>
          <w:tab w:val="left" w:pos="567"/>
        </w:tabs>
        <w:adjustRightInd w:val="0"/>
        <w:spacing w:before="120" w:after="120" w:line="240" w:lineRule="atLeast"/>
        <w:ind w:left="0" w:firstLine="0"/>
        <w:contextualSpacing w:val="0"/>
        <w:jc w:val="center"/>
        <w:rPr>
          <w:rFonts w:ascii="Times New Roman" w:hAnsi="Times New Roman"/>
          <w:b/>
          <w:sz w:val="28"/>
        </w:rPr>
      </w:pPr>
      <w:r w:rsidRPr="003A6CBD">
        <w:rPr>
          <w:rFonts w:ascii="Times New Roman" w:hAnsi="Times New Roman"/>
          <w:b/>
          <w:sz w:val="28"/>
        </w:rPr>
        <w:lastRenderedPageBreak/>
        <w:t xml:space="preserve">7. </w:t>
      </w:r>
      <w:r w:rsidRPr="003A6CBD">
        <w:rPr>
          <w:rFonts w:ascii="Times New Roman" w:hAnsi="Times New Roman"/>
          <w:b/>
          <w:sz w:val="28"/>
          <w:szCs w:val="28"/>
        </w:rPr>
        <w:t>Закупки</w:t>
      </w:r>
      <w:r w:rsidRPr="003A6CBD">
        <w:rPr>
          <w:rFonts w:ascii="Times New Roman" w:hAnsi="Times New Roman"/>
          <w:b/>
          <w:sz w:val="28"/>
        </w:rPr>
        <w:t xml:space="preserve"> способом запроса ценовых предложений</w:t>
      </w:r>
    </w:p>
    <w:p w:rsidR="00ED2E69" w:rsidRPr="003A6CBD" w:rsidRDefault="00ED2E69" w:rsidP="00ED2E69">
      <w:pPr>
        <w:pStyle w:val="a5"/>
        <w:numPr>
          <w:ilvl w:val="1"/>
          <w:numId w:val="24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Осуществление закупок способом запроса ценовых предложений допускается в случае, если сумма закупок соответствующих товаров, работ, услуг заказчика на текущий финансовый год, не превышает  5000 (пятитысячекратного) размера месячного расчётного показателя, установленного законом о республиканском бюджете на соответствующий финансовый год, без учета налога на добавленную стоимость, при этом решающим условием является цена.</w:t>
      </w:r>
    </w:p>
    <w:p w:rsidR="00ED2E69" w:rsidRPr="003A6CBD" w:rsidRDefault="00ED2E69" w:rsidP="00ED2E69">
      <w:pPr>
        <w:pStyle w:val="a5"/>
        <w:widowControl w:val="0"/>
        <w:tabs>
          <w:tab w:val="left" w:pos="0"/>
          <w:tab w:val="num" w:pos="1276"/>
        </w:tabs>
        <w:adjustRightInd w:val="0"/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При проведении закупок товаров, работ, услуг, имеющих сложные технические характеристики и спецификации, заказчик вправе выбрать способ тендера.</w:t>
      </w:r>
    </w:p>
    <w:p w:rsidR="00ED2E69" w:rsidRPr="003A6CBD" w:rsidRDefault="00ED2E69" w:rsidP="00ED2E69">
      <w:pPr>
        <w:pStyle w:val="a5"/>
        <w:numPr>
          <w:ilvl w:val="1"/>
          <w:numId w:val="24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Организатор закупок не менее чем за 5 (пять) рабочих дней до  окончания срока представления ценовых предложений публикует объявление на интернет-ресурсе.</w:t>
      </w:r>
    </w:p>
    <w:p w:rsidR="00ED2E69" w:rsidRPr="003A6CBD" w:rsidRDefault="00ED2E69" w:rsidP="00ED2E69">
      <w:pPr>
        <w:pStyle w:val="a5"/>
        <w:numPr>
          <w:ilvl w:val="1"/>
          <w:numId w:val="24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Каждый потенциальный поставщик предоставляет только одно ценовое предложение, содержащее сведения и документы, предусмотренные в объявлении.</w:t>
      </w:r>
    </w:p>
    <w:p w:rsidR="00ED2E69" w:rsidRPr="003A6CBD" w:rsidRDefault="00ED2E69" w:rsidP="00ED2E69">
      <w:pPr>
        <w:pStyle w:val="a5"/>
        <w:numPr>
          <w:ilvl w:val="1"/>
          <w:numId w:val="24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Ценовое предложение потенциального поставщика является формой выражения его согласия осуществить поставку товара, выполнение работ, оказание услуг с соблюдением условий, предусмотренных объявлением.</w:t>
      </w:r>
      <w:bookmarkStart w:id="1" w:name="z241"/>
      <w:bookmarkEnd w:id="1"/>
    </w:p>
    <w:p w:rsidR="00ED2E69" w:rsidRPr="003A6CBD" w:rsidRDefault="00ED2E69" w:rsidP="00ED2E69">
      <w:pPr>
        <w:pStyle w:val="a5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В ценовое предложение потенциального поставщика включаются все расходы, связанные с поставкой товаров, выполнением работ, оказанием услуг.</w:t>
      </w:r>
      <w:bookmarkStart w:id="2" w:name="z242"/>
      <w:bookmarkEnd w:id="2"/>
    </w:p>
    <w:p w:rsidR="00ED2E69" w:rsidRPr="003A6CBD" w:rsidRDefault="00ED2E69" w:rsidP="00ED2E69">
      <w:pPr>
        <w:pStyle w:val="a5"/>
        <w:numPr>
          <w:ilvl w:val="1"/>
          <w:numId w:val="24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Потенциальный поставщик-нерезидент Республики Казахстан представляет те же документы, предусмотренные объявлением, что и резиденты Республики Казахстан, либо документы, содержащие аналогичные сведения, с засвидетельствованным нотариусом переводом на язык объявления об осуществлении закупок товаров, работ, услуг способом запроса ценовых предложений.</w:t>
      </w:r>
    </w:p>
    <w:p w:rsidR="00ED2E69" w:rsidRPr="003A6CBD" w:rsidRDefault="00ED2E69" w:rsidP="00ED2E69">
      <w:pPr>
        <w:pStyle w:val="a5"/>
        <w:numPr>
          <w:ilvl w:val="1"/>
          <w:numId w:val="24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Ценовое предложение предоставляется потенциальным поставщиком организатору закупок до окончательного срока его приема, установленного в объявлении.</w:t>
      </w:r>
      <w:bookmarkStart w:id="3" w:name="z243"/>
      <w:bookmarkEnd w:id="3"/>
    </w:p>
    <w:p w:rsidR="00ED2E69" w:rsidRPr="003A6CBD" w:rsidRDefault="00ED2E69" w:rsidP="00ED2E69">
      <w:pPr>
        <w:tabs>
          <w:tab w:val="left" w:pos="0"/>
          <w:tab w:val="left" w:pos="1134"/>
          <w:tab w:val="num" w:pos="1276"/>
        </w:tabs>
        <w:spacing w:after="0" w:line="240" w:lineRule="auto"/>
        <w:ind w:firstLine="851"/>
        <w:jc w:val="both"/>
        <w:rPr>
          <w:rFonts w:ascii="Times New Roman" w:hAnsi="Times New Roman"/>
          <w:spacing w:val="2"/>
          <w:sz w:val="28"/>
          <w:szCs w:val="28"/>
        </w:rPr>
      </w:pPr>
      <w:r w:rsidRPr="003A6CBD">
        <w:rPr>
          <w:rFonts w:ascii="Times New Roman" w:hAnsi="Times New Roman"/>
          <w:spacing w:val="2"/>
          <w:sz w:val="28"/>
          <w:szCs w:val="28"/>
        </w:rPr>
        <w:t>Потенциальные поставщики до истечения окончательного срока представления ценовых предложений вправе отзывать поданные ценовые предложения.</w:t>
      </w:r>
      <w:bookmarkStart w:id="4" w:name="z245"/>
      <w:bookmarkEnd w:id="4"/>
    </w:p>
    <w:p w:rsidR="00ED2E69" w:rsidRPr="003A6CBD" w:rsidRDefault="00ED2E69" w:rsidP="00ED2E69">
      <w:pPr>
        <w:widowControl w:val="0"/>
        <w:tabs>
          <w:tab w:val="left" w:pos="0"/>
          <w:tab w:val="left" w:pos="426"/>
          <w:tab w:val="left" w:pos="1134"/>
          <w:tab w:val="num" w:pos="127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После истечения установленного срока ценовое предложение не регистрируется.</w:t>
      </w:r>
    </w:p>
    <w:p w:rsidR="00ED2E69" w:rsidRPr="003A6CBD" w:rsidRDefault="00ED2E69" w:rsidP="00ED2E69">
      <w:pPr>
        <w:pStyle w:val="a5"/>
        <w:numPr>
          <w:ilvl w:val="1"/>
          <w:numId w:val="24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В течение 3 (трех) рабочих дней</w:t>
      </w:r>
      <w:r w:rsidR="00724A9F">
        <w:rPr>
          <w:rFonts w:ascii="Times New Roman" w:hAnsi="Times New Roman"/>
          <w:sz w:val="28"/>
          <w:szCs w:val="28"/>
        </w:rPr>
        <w:t xml:space="preserve">, </w:t>
      </w:r>
      <w:r w:rsidR="00724A9F" w:rsidRPr="00322CC4">
        <w:rPr>
          <w:rFonts w:ascii="Times New Roman" w:hAnsi="Times New Roman"/>
          <w:bCs/>
          <w:sz w:val="28"/>
          <w:szCs w:val="28"/>
        </w:rPr>
        <w:t>а в случае закупок</w:t>
      </w:r>
      <w:r w:rsidR="00724A9F" w:rsidRPr="00322CC4">
        <w:rPr>
          <w:rFonts w:ascii="Times New Roman" w:hAnsi="Times New Roman"/>
          <w:color w:val="000000"/>
          <w:sz w:val="28"/>
          <w:szCs w:val="28"/>
        </w:rPr>
        <w:t xml:space="preserve"> лекарственных средств, профилактических (иммунобиологических, диагностических, дезинфицирующих) препаратов, изделий медицинского назначения</w:t>
      </w:r>
      <w:r w:rsidR="00724A9F" w:rsidRPr="00322CC4">
        <w:rPr>
          <w:rFonts w:ascii="Times New Roman" w:hAnsi="Times New Roman"/>
          <w:bCs/>
          <w:sz w:val="28"/>
          <w:szCs w:val="28"/>
        </w:rPr>
        <w:t xml:space="preserve"> в течение 10 (десяти) рабочих дней,  со дня окончательного срока предоставления потенциальными поставщиками ценовых предложений организатор закупок определяет победителя, предложившего наименьшее ценовое предложение и потенциального поставщика, предложившего ценовое предложение, цена которого является наименьшей после цены, предложенной победителем.</w:t>
      </w:r>
      <w:r w:rsidRPr="003A6CBD">
        <w:rPr>
          <w:rFonts w:ascii="Times New Roman" w:hAnsi="Times New Roman"/>
          <w:sz w:val="28"/>
          <w:szCs w:val="28"/>
        </w:rPr>
        <w:t xml:space="preserve"> </w:t>
      </w:r>
    </w:p>
    <w:p w:rsidR="00ED2E69" w:rsidRPr="003A6CBD" w:rsidRDefault="00ED2E69" w:rsidP="00ED2E69">
      <w:pPr>
        <w:pStyle w:val="a5"/>
        <w:tabs>
          <w:tab w:val="left" w:pos="0"/>
          <w:tab w:val="left" w:pos="142"/>
          <w:tab w:val="left" w:pos="1134"/>
          <w:tab w:val="num" w:pos="1276"/>
        </w:tabs>
        <w:ind w:left="0" w:firstLine="851"/>
        <w:rPr>
          <w:rFonts w:ascii="Times New Roman" w:hAnsi="Times New Roman"/>
          <w:spacing w:val="2"/>
          <w:sz w:val="28"/>
        </w:rPr>
      </w:pPr>
      <w:r w:rsidRPr="003A6CBD">
        <w:rPr>
          <w:rFonts w:ascii="Times New Roman" w:hAnsi="Times New Roman"/>
          <w:sz w:val="28"/>
          <w:szCs w:val="28"/>
        </w:rPr>
        <w:lastRenderedPageBreak/>
        <w:t>В случае если наименьшее</w:t>
      </w:r>
      <w:r w:rsidRPr="003A6CBD">
        <w:rPr>
          <w:rFonts w:ascii="Times New Roman" w:hAnsi="Times New Roman"/>
          <w:spacing w:val="2"/>
          <w:sz w:val="28"/>
        </w:rPr>
        <w:t xml:space="preserve"> ценовое предложение представлено несколькими потенциальными поставщиками, победителем признается потенциальный поставщик</w:t>
      </w:r>
      <w:r w:rsidRPr="003A6CBD">
        <w:rPr>
          <w:rFonts w:ascii="Times New Roman" w:hAnsi="Times New Roman"/>
          <w:spacing w:val="2"/>
          <w:sz w:val="28"/>
          <w:szCs w:val="28"/>
        </w:rPr>
        <w:t>,</w:t>
      </w:r>
      <w:r w:rsidRPr="003A6CBD">
        <w:rPr>
          <w:rFonts w:ascii="Times New Roman" w:hAnsi="Times New Roman"/>
          <w:spacing w:val="2"/>
          <w:sz w:val="28"/>
        </w:rPr>
        <w:t xml:space="preserve"> ценовое предложение которого поступило раньше других ценовых предложений.</w:t>
      </w:r>
      <w:r w:rsidRPr="003A6CBD">
        <w:rPr>
          <w:rFonts w:ascii="Times New Roman" w:hAnsi="Times New Roman"/>
          <w:spacing w:val="2"/>
          <w:sz w:val="28"/>
          <w:szCs w:val="28"/>
        </w:rPr>
        <w:t xml:space="preserve"> </w:t>
      </w:r>
      <w:bookmarkStart w:id="5" w:name="z254"/>
      <w:bookmarkEnd w:id="5"/>
    </w:p>
    <w:p w:rsidR="00ED2E69" w:rsidRPr="003A6CBD" w:rsidRDefault="00ED2E69" w:rsidP="00ED2E69">
      <w:pPr>
        <w:pStyle w:val="a5"/>
        <w:numPr>
          <w:ilvl w:val="1"/>
          <w:numId w:val="24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Ценовое предложение потенциального поставщика подлежит отклонению в случаях, если:</w:t>
      </w:r>
    </w:p>
    <w:p w:rsidR="00ED2E69" w:rsidRPr="003A6CBD" w:rsidRDefault="00ED2E69" w:rsidP="003A6CBD">
      <w:pPr>
        <w:pStyle w:val="a5"/>
        <w:numPr>
          <w:ilvl w:val="2"/>
          <w:numId w:val="39"/>
        </w:numPr>
        <w:tabs>
          <w:tab w:val="left" w:pos="0"/>
          <w:tab w:val="left" w:pos="1134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 ценовое предложение потенциального поставщика превышает сумму, выделенную для закупки;</w:t>
      </w:r>
    </w:p>
    <w:p w:rsidR="00ED2E69" w:rsidRPr="003A6CBD" w:rsidRDefault="00ED2E69" w:rsidP="00DB08FF">
      <w:pPr>
        <w:pStyle w:val="a5"/>
        <w:numPr>
          <w:ilvl w:val="2"/>
          <w:numId w:val="39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 документы, сведения, представленные в составе ценового предложения, не отвечают требованиям объявления;</w:t>
      </w:r>
    </w:p>
    <w:p w:rsidR="00ED2E69" w:rsidRPr="003A6CBD" w:rsidRDefault="00ED2E69" w:rsidP="00DB08FF">
      <w:pPr>
        <w:pStyle w:val="a5"/>
        <w:numPr>
          <w:ilvl w:val="2"/>
          <w:numId w:val="39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 потенциальный поставщик предоставил более 1 (одного) ценового предложения;</w:t>
      </w:r>
    </w:p>
    <w:p w:rsidR="00ED2E69" w:rsidRPr="003A6CBD" w:rsidRDefault="00ED2E69" w:rsidP="00DB08FF">
      <w:pPr>
        <w:pStyle w:val="a5"/>
        <w:numPr>
          <w:ilvl w:val="2"/>
          <w:numId w:val="39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 потенциальный поставщик и/или его субподрядчик (соисполнитель)/юридическое лицо, входящее в консорциум, состоит в Перечне ненадежных потенциальных поставщиков (поставщиков)</w:t>
      </w:r>
      <w:r w:rsidR="00281BC2" w:rsidRPr="003A6CBD">
        <w:rPr>
          <w:rFonts w:ascii="Times New Roman" w:hAnsi="Times New Roman"/>
          <w:sz w:val="28"/>
          <w:szCs w:val="28"/>
        </w:rPr>
        <w:t xml:space="preserve"> АОО «Назарбаев </w:t>
      </w:r>
      <w:r w:rsidRPr="003A6CBD">
        <w:rPr>
          <w:rFonts w:ascii="Times New Roman" w:hAnsi="Times New Roman"/>
          <w:sz w:val="28"/>
          <w:szCs w:val="28"/>
        </w:rPr>
        <w:t>Университет», Реестре недобросовестных участников государственных закупок и Перечне ненадежных потенциальных поставщиков (поставщиков) АО «Самрук-Казына»</w:t>
      </w:r>
      <w:bookmarkStart w:id="6" w:name="z249"/>
      <w:bookmarkEnd w:id="6"/>
      <w:r w:rsidRPr="003A6CBD">
        <w:rPr>
          <w:rFonts w:ascii="Times New Roman" w:hAnsi="Times New Roman"/>
          <w:sz w:val="28"/>
          <w:szCs w:val="28"/>
        </w:rPr>
        <w:t xml:space="preserve">. </w:t>
      </w:r>
    </w:p>
    <w:p w:rsidR="00ED2E69" w:rsidRPr="003A6CBD" w:rsidRDefault="00ED2E69" w:rsidP="00ED2E69">
      <w:pPr>
        <w:pStyle w:val="a5"/>
        <w:tabs>
          <w:tab w:val="left" w:pos="0"/>
          <w:tab w:val="left" w:pos="993"/>
        </w:tabs>
        <w:ind w:left="0" w:firstLine="851"/>
        <w:rPr>
          <w:rFonts w:ascii="Times New Roman" w:hAnsi="Times New Roman"/>
          <w:spacing w:val="2"/>
          <w:sz w:val="28"/>
          <w:szCs w:val="28"/>
        </w:rPr>
      </w:pPr>
      <w:r w:rsidRPr="003A6CBD">
        <w:rPr>
          <w:rFonts w:ascii="Times New Roman" w:hAnsi="Times New Roman"/>
          <w:spacing w:val="2"/>
          <w:sz w:val="28"/>
          <w:szCs w:val="28"/>
        </w:rPr>
        <w:t>Отклонение ценовых предложений по иным основаниям не допускается.</w:t>
      </w:r>
    </w:p>
    <w:p w:rsidR="00ED2E69" w:rsidRPr="003A6CBD" w:rsidRDefault="00ED2E69" w:rsidP="00ED2E69">
      <w:pPr>
        <w:pStyle w:val="a5"/>
        <w:numPr>
          <w:ilvl w:val="1"/>
          <w:numId w:val="24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Закупки способом запроса ценовых предложений признаются организатором закупок/заказчиком несостоявшимися в случае:</w:t>
      </w:r>
    </w:p>
    <w:p w:rsidR="00ED2E69" w:rsidRPr="003A6CBD" w:rsidRDefault="00ED2E69" w:rsidP="00ED2E69">
      <w:pPr>
        <w:pStyle w:val="a5"/>
        <w:numPr>
          <w:ilvl w:val="2"/>
          <w:numId w:val="25"/>
        </w:numPr>
        <w:tabs>
          <w:tab w:val="left" w:pos="0"/>
          <w:tab w:val="left" w:pos="1134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 отсутствия предоставленных ценовых предложений;</w:t>
      </w:r>
    </w:p>
    <w:p w:rsidR="00ED2E69" w:rsidRPr="003A6CBD" w:rsidRDefault="00ED2E69" w:rsidP="00ED2E69">
      <w:pPr>
        <w:pStyle w:val="a5"/>
        <w:numPr>
          <w:ilvl w:val="2"/>
          <w:numId w:val="25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 предоставления 1 (одного) ценового предложения;</w:t>
      </w:r>
    </w:p>
    <w:p w:rsidR="00ED2E69" w:rsidRPr="003A6CBD" w:rsidRDefault="00ED2E69" w:rsidP="00ED2E69">
      <w:pPr>
        <w:pStyle w:val="a5"/>
        <w:numPr>
          <w:ilvl w:val="2"/>
          <w:numId w:val="25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 отклонения всех ценовых предложений;</w:t>
      </w:r>
    </w:p>
    <w:p w:rsidR="00ED2E69" w:rsidRPr="003A6CBD" w:rsidRDefault="00ED2E69" w:rsidP="00ED2E69">
      <w:pPr>
        <w:pStyle w:val="a5"/>
        <w:numPr>
          <w:ilvl w:val="2"/>
          <w:numId w:val="25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 если после отклонения ценовых предложений по основаниям, предусмотренным в пункте 7.8. Правил, осталось 1 (одно) ценовое предложение потенциального поставщика;</w:t>
      </w:r>
    </w:p>
    <w:p w:rsidR="00ED2E69" w:rsidRPr="003A6CBD" w:rsidRDefault="00ED2E69" w:rsidP="00ED2E69">
      <w:pPr>
        <w:pStyle w:val="a5"/>
        <w:numPr>
          <w:ilvl w:val="2"/>
          <w:numId w:val="25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 уклонения победителя/потенциального поставщика, занявшего второе место, от заключения договора о закупках.</w:t>
      </w:r>
    </w:p>
    <w:p w:rsidR="00ED2E69" w:rsidRPr="003A6CBD" w:rsidRDefault="00ED2E69" w:rsidP="00ED2E69">
      <w:pPr>
        <w:pStyle w:val="a5"/>
        <w:numPr>
          <w:ilvl w:val="1"/>
          <w:numId w:val="24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Организатор закупок публикует на интернет-ресурсе итоги закупок способом запроса ценовых предложений.</w:t>
      </w:r>
    </w:p>
    <w:p w:rsidR="00ED2E69" w:rsidRPr="003A6CBD" w:rsidRDefault="00ED2E69" w:rsidP="00ED2E69">
      <w:pPr>
        <w:pStyle w:val="a5"/>
        <w:numPr>
          <w:ilvl w:val="1"/>
          <w:numId w:val="24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В случае признания закупки способом запроса ценовых предложений несостоявшейся, организатор закупок/заказчик вправе:</w:t>
      </w:r>
    </w:p>
    <w:p w:rsidR="00ED2E69" w:rsidRPr="003A6CBD" w:rsidRDefault="00ED2E69" w:rsidP="00ED2E69">
      <w:pPr>
        <w:pStyle w:val="a5"/>
        <w:numPr>
          <w:ilvl w:val="2"/>
          <w:numId w:val="26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 провести повторные закупки способом запроса ценовых предложений;</w:t>
      </w:r>
    </w:p>
    <w:p w:rsidR="00ED2E69" w:rsidRDefault="00ED2E69" w:rsidP="00ED2E69">
      <w:pPr>
        <w:pStyle w:val="a5"/>
        <w:numPr>
          <w:ilvl w:val="2"/>
          <w:numId w:val="26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 осуществить закупки способом из одного источника.</w:t>
      </w:r>
    </w:p>
    <w:p w:rsidR="004A5087" w:rsidRDefault="004A5087" w:rsidP="00125520">
      <w:pPr>
        <w:pStyle w:val="a5"/>
        <w:tabs>
          <w:tab w:val="left" w:pos="0"/>
          <w:tab w:val="left" w:pos="1134"/>
          <w:tab w:val="left" w:pos="1560"/>
          <w:tab w:val="left" w:pos="1701"/>
        </w:tabs>
        <w:ind w:left="851" w:firstLine="0"/>
        <w:rPr>
          <w:rFonts w:ascii="Times New Roman" w:hAnsi="Times New Roman"/>
          <w:sz w:val="10"/>
          <w:szCs w:val="10"/>
        </w:rPr>
      </w:pPr>
    </w:p>
    <w:p w:rsidR="003A7438" w:rsidRDefault="003A7438" w:rsidP="00125520">
      <w:pPr>
        <w:pStyle w:val="a5"/>
        <w:tabs>
          <w:tab w:val="left" w:pos="0"/>
          <w:tab w:val="left" w:pos="1134"/>
          <w:tab w:val="left" w:pos="1560"/>
          <w:tab w:val="left" w:pos="1701"/>
        </w:tabs>
        <w:ind w:left="851" w:firstLine="0"/>
        <w:rPr>
          <w:rFonts w:ascii="Times New Roman" w:hAnsi="Times New Roman"/>
          <w:sz w:val="10"/>
          <w:szCs w:val="10"/>
        </w:rPr>
      </w:pPr>
    </w:p>
    <w:p w:rsidR="00ED2E69" w:rsidRPr="003A6CBD" w:rsidRDefault="00ED2E69" w:rsidP="00613BAC">
      <w:pPr>
        <w:pStyle w:val="a5"/>
        <w:widowControl w:val="0"/>
        <w:tabs>
          <w:tab w:val="left" w:pos="567"/>
        </w:tabs>
        <w:adjustRightInd w:val="0"/>
        <w:spacing w:before="120" w:after="120" w:line="240" w:lineRule="atLeast"/>
        <w:ind w:left="0" w:firstLine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3A6CBD">
        <w:rPr>
          <w:rFonts w:ascii="Times New Roman" w:hAnsi="Times New Roman"/>
          <w:b/>
          <w:sz w:val="28"/>
          <w:szCs w:val="28"/>
        </w:rPr>
        <w:t>8. Закупки из одного источника</w:t>
      </w:r>
    </w:p>
    <w:p w:rsidR="00ED2E69" w:rsidRDefault="00ED2E69" w:rsidP="00ED2E69">
      <w:pPr>
        <w:pStyle w:val="a5"/>
        <w:numPr>
          <w:ilvl w:val="1"/>
          <w:numId w:val="27"/>
        </w:numPr>
        <w:tabs>
          <w:tab w:val="left" w:pos="0"/>
          <w:tab w:val="left" w:pos="1134"/>
        </w:tabs>
        <w:ind w:left="142" w:firstLine="709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Закуп из одного источника осуществляется в случаях, если закупки, проведенные способами, предусмотренными в подпунктах 1), 2) пункта 4.1. Правил, признаны несостоявшимися. Порядок закупок товаров, работ, услуг способом из одного источника осуществляется в соответствии с внутренним документом </w:t>
      </w:r>
      <w:r w:rsidR="00281BC2" w:rsidRPr="003A6CBD">
        <w:rPr>
          <w:rFonts w:ascii="Times New Roman" w:hAnsi="Times New Roman"/>
          <w:sz w:val="28"/>
          <w:szCs w:val="28"/>
        </w:rPr>
        <w:t>Фонда</w:t>
      </w:r>
      <w:r w:rsidRPr="003A6CBD">
        <w:rPr>
          <w:rFonts w:ascii="Times New Roman" w:hAnsi="Times New Roman"/>
          <w:sz w:val="28"/>
          <w:szCs w:val="28"/>
        </w:rPr>
        <w:t>.</w:t>
      </w:r>
    </w:p>
    <w:p w:rsidR="00ED2E69" w:rsidRPr="003A6CBD" w:rsidRDefault="00ED2E69" w:rsidP="00613BAC">
      <w:pPr>
        <w:pStyle w:val="a5"/>
        <w:widowControl w:val="0"/>
        <w:tabs>
          <w:tab w:val="left" w:pos="567"/>
        </w:tabs>
        <w:adjustRightInd w:val="0"/>
        <w:spacing w:before="120" w:after="120" w:line="240" w:lineRule="atLeast"/>
        <w:ind w:left="0" w:firstLine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bookmarkStart w:id="7" w:name="_GoBack"/>
      <w:bookmarkEnd w:id="7"/>
      <w:r w:rsidRPr="003A6CBD">
        <w:rPr>
          <w:rFonts w:ascii="Times New Roman" w:hAnsi="Times New Roman"/>
          <w:b/>
          <w:sz w:val="28"/>
          <w:szCs w:val="28"/>
        </w:rPr>
        <w:lastRenderedPageBreak/>
        <w:t>9. Закуп у специализированных поставщиков</w:t>
      </w:r>
    </w:p>
    <w:p w:rsidR="00ED2E69" w:rsidRDefault="00ED2E69" w:rsidP="00ED2E69">
      <w:pPr>
        <w:pStyle w:val="a5"/>
        <w:numPr>
          <w:ilvl w:val="1"/>
          <w:numId w:val="28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Порядок </w:t>
      </w:r>
      <w:r w:rsidR="00DC767D" w:rsidRPr="003A6CBD">
        <w:rPr>
          <w:rFonts w:ascii="Times New Roman" w:hAnsi="Times New Roman"/>
          <w:sz w:val="28"/>
          <w:szCs w:val="28"/>
        </w:rPr>
        <w:t xml:space="preserve">осуществления закупок у специализированных поставщиков </w:t>
      </w:r>
      <w:r w:rsidRPr="003A6CBD">
        <w:rPr>
          <w:rFonts w:ascii="Times New Roman" w:hAnsi="Times New Roman"/>
          <w:sz w:val="28"/>
          <w:szCs w:val="28"/>
        </w:rPr>
        <w:t xml:space="preserve">определяется в соответствии с внутренним документом </w:t>
      </w:r>
      <w:r w:rsidR="004D6747" w:rsidRPr="003A6CBD">
        <w:rPr>
          <w:rFonts w:ascii="Times New Roman" w:hAnsi="Times New Roman"/>
          <w:sz w:val="28"/>
          <w:szCs w:val="28"/>
        </w:rPr>
        <w:t xml:space="preserve"> АОО </w:t>
      </w:r>
      <w:r w:rsidR="00281BC2" w:rsidRPr="003A6CBD">
        <w:rPr>
          <w:rFonts w:ascii="Times New Roman" w:hAnsi="Times New Roman"/>
          <w:sz w:val="28"/>
          <w:szCs w:val="28"/>
        </w:rPr>
        <w:t xml:space="preserve">«Назарбаев </w:t>
      </w:r>
      <w:r w:rsidRPr="003A6CBD">
        <w:rPr>
          <w:rFonts w:ascii="Times New Roman" w:hAnsi="Times New Roman"/>
          <w:sz w:val="28"/>
          <w:szCs w:val="28"/>
        </w:rPr>
        <w:t xml:space="preserve">Университет». </w:t>
      </w:r>
    </w:p>
    <w:p w:rsidR="00ED2E69" w:rsidRPr="003A6CBD" w:rsidRDefault="00ED2E69" w:rsidP="00613BAC">
      <w:pPr>
        <w:pStyle w:val="a5"/>
        <w:widowControl w:val="0"/>
        <w:tabs>
          <w:tab w:val="left" w:pos="567"/>
        </w:tabs>
        <w:adjustRightInd w:val="0"/>
        <w:spacing w:before="120" w:after="120" w:line="240" w:lineRule="atLeast"/>
        <w:ind w:left="0" w:firstLine="0"/>
        <w:contextualSpacing w:val="0"/>
        <w:jc w:val="center"/>
        <w:rPr>
          <w:rFonts w:ascii="Times New Roman" w:hAnsi="Times New Roman"/>
          <w:b/>
          <w:sz w:val="28"/>
        </w:rPr>
      </w:pPr>
      <w:r w:rsidRPr="003A6CBD">
        <w:rPr>
          <w:rFonts w:ascii="Times New Roman" w:hAnsi="Times New Roman"/>
          <w:b/>
          <w:sz w:val="28"/>
        </w:rPr>
        <w:t xml:space="preserve">10. </w:t>
      </w:r>
      <w:r w:rsidRPr="003A6CBD">
        <w:rPr>
          <w:rFonts w:ascii="Times New Roman" w:hAnsi="Times New Roman"/>
          <w:b/>
          <w:sz w:val="28"/>
          <w:szCs w:val="28"/>
        </w:rPr>
        <w:t>Заключение</w:t>
      </w:r>
      <w:r w:rsidRPr="003A6CBD">
        <w:rPr>
          <w:rFonts w:ascii="Times New Roman" w:hAnsi="Times New Roman"/>
          <w:b/>
          <w:sz w:val="28"/>
        </w:rPr>
        <w:t xml:space="preserve"> </w:t>
      </w:r>
      <w:r w:rsidRPr="003A6CBD">
        <w:rPr>
          <w:rFonts w:ascii="Times New Roman" w:hAnsi="Times New Roman"/>
          <w:b/>
          <w:bCs/>
          <w:sz w:val="28"/>
          <w:szCs w:val="28"/>
        </w:rPr>
        <w:t xml:space="preserve">и исполнение </w:t>
      </w:r>
      <w:r w:rsidRPr="003A6CBD">
        <w:rPr>
          <w:rFonts w:ascii="Times New Roman" w:hAnsi="Times New Roman"/>
          <w:b/>
          <w:sz w:val="28"/>
        </w:rPr>
        <w:t>договора о закупках</w:t>
      </w:r>
      <w:r w:rsidRPr="003A6CB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D2E69" w:rsidRPr="003A6CBD" w:rsidRDefault="00ED2E69" w:rsidP="00ED2E69">
      <w:pPr>
        <w:pStyle w:val="a5"/>
        <w:numPr>
          <w:ilvl w:val="1"/>
          <w:numId w:val="29"/>
        </w:numPr>
        <w:tabs>
          <w:tab w:val="left" w:pos="0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Положения настоящего раздела распространяются на случаи заключения и исполнения договора о закупках способами тендера (двухэтапного тендера), запроса ценовых предложений и из одного источника.</w:t>
      </w:r>
    </w:p>
    <w:p w:rsidR="00ED2E69" w:rsidRPr="003A6CBD" w:rsidRDefault="00ED2E69" w:rsidP="00ED2E69">
      <w:pPr>
        <w:pStyle w:val="a5"/>
        <w:numPr>
          <w:ilvl w:val="1"/>
          <w:numId w:val="29"/>
        </w:numPr>
        <w:tabs>
          <w:tab w:val="left" w:pos="0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Договор о закупках заключается в соответствии с условиями проектов договоров о закупках, являющихся частью тендерной документации, объявления способом запроса ценовых предложений.  </w:t>
      </w:r>
    </w:p>
    <w:p w:rsidR="00ED2E69" w:rsidRPr="003A6CBD" w:rsidRDefault="00ED2E69" w:rsidP="00ED2E69">
      <w:pPr>
        <w:pStyle w:val="a5"/>
        <w:tabs>
          <w:tab w:val="left" w:pos="0"/>
          <w:tab w:val="num" w:pos="142"/>
          <w:tab w:val="left" w:pos="1134"/>
          <w:tab w:val="left" w:pos="1276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Договор о закупках, заключаемый способом из одного источника, должен отвечать условиям проведенных закупок, признанных несостоявшимися.</w:t>
      </w:r>
    </w:p>
    <w:p w:rsidR="00ED2E69" w:rsidRPr="003A6CBD" w:rsidRDefault="00ED2E69" w:rsidP="00ED2E69">
      <w:pPr>
        <w:pStyle w:val="a5"/>
        <w:numPr>
          <w:ilvl w:val="1"/>
          <w:numId w:val="29"/>
        </w:numPr>
        <w:tabs>
          <w:tab w:val="left" w:pos="0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Заказчик в течение 5 (пяти) рабочих дней со дня подписания итогов закупок подписывает и направляет победителю закупок проект договора о закупках.</w:t>
      </w:r>
    </w:p>
    <w:p w:rsidR="00ED2E69" w:rsidRPr="003A6CBD" w:rsidRDefault="00ED2E69" w:rsidP="00ED2E69">
      <w:pPr>
        <w:pStyle w:val="a5"/>
        <w:widowControl w:val="0"/>
        <w:tabs>
          <w:tab w:val="left" w:pos="0"/>
          <w:tab w:val="num" w:pos="142"/>
          <w:tab w:val="left" w:pos="1134"/>
          <w:tab w:val="left" w:pos="1276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Проект договора о закупках должен быть подписан потенциальным поставщиком в течение 10 (десяти) рабочих дней со дня предоставления ему заказчиком подписанного проекта договора о закупках.</w:t>
      </w:r>
    </w:p>
    <w:p w:rsidR="00ED2E69" w:rsidRPr="003A6CBD" w:rsidRDefault="00ED2E69" w:rsidP="00ED2E69">
      <w:pPr>
        <w:pStyle w:val="a5"/>
        <w:numPr>
          <w:ilvl w:val="1"/>
          <w:numId w:val="29"/>
        </w:numPr>
        <w:tabs>
          <w:tab w:val="left" w:pos="0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Проект договора о закупках к тендерной документации должен содержать обязательство поставщика по внесению обеспечения исполнения договора о закупках в размере 3 (трех) процентов от стоимости договора о закупках, которое вносится в течение 10 (десяти) рабочих дней со дня заключения договора о закупках.</w:t>
      </w:r>
    </w:p>
    <w:p w:rsidR="00ED2E69" w:rsidRPr="003A6CBD" w:rsidRDefault="00ED2E69" w:rsidP="00ED2E69">
      <w:pPr>
        <w:pStyle w:val="a0"/>
        <w:numPr>
          <w:ilvl w:val="0"/>
          <w:numId w:val="0"/>
        </w:numPr>
        <w:tabs>
          <w:tab w:val="clear" w:pos="993"/>
          <w:tab w:val="left" w:pos="1134"/>
          <w:tab w:val="left" w:pos="1276"/>
        </w:tabs>
        <w:ind w:firstLine="851"/>
        <w:contextualSpacing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Заказчик вправе предусмотреть требование о внесении обеспечения исполнения договора о закупках способом запроса ценовых предложений. При этом срок внесения такого обеспечения и его размер устанавливается заказчиком самостоятельно.</w:t>
      </w:r>
    </w:p>
    <w:p w:rsidR="00ED2E69" w:rsidRPr="003A6CBD" w:rsidRDefault="00ED2E69" w:rsidP="00ED2E69">
      <w:pPr>
        <w:pStyle w:val="a0"/>
        <w:numPr>
          <w:ilvl w:val="0"/>
          <w:numId w:val="0"/>
        </w:numPr>
        <w:tabs>
          <w:tab w:val="clear" w:pos="993"/>
          <w:tab w:val="left" w:pos="1134"/>
          <w:tab w:val="left" w:pos="1276"/>
        </w:tabs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3A6CBD">
        <w:rPr>
          <w:rFonts w:ascii="Times New Roman" w:hAnsi="Times New Roman" w:cs="Times New Roman"/>
          <w:sz w:val="28"/>
          <w:szCs w:val="28"/>
        </w:rPr>
        <w:t>Обеспечение исполнения договора о закупках вносится поставщиком в качестве гарантии того, что он своевременно, полно и надлежащим образом исполнит свои обязательства по заключенному с ним договору о закупках.</w:t>
      </w:r>
    </w:p>
    <w:p w:rsidR="00ED2E69" w:rsidRDefault="00ED2E69" w:rsidP="00ED2E69">
      <w:pPr>
        <w:pStyle w:val="a5"/>
        <w:numPr>
          <w:ilvl w:val="1"/>
          <w:numId w:val="29"/>
        </w:numPr>
        <w:tabs>
          <w:tab w:val="left" w:pos="0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Заказчик вправе предусмотреть в проекте договора о закупках предоплату/аванс с внесением обеспечения на сумму предоплаты/аванса либо без такого обеспечения.</w:t>
      </w:r>
    </w:p>
    <w:p w:rsidR="002B6B66" w:rsidRPr="002B6B66" w:rsidRDefault="002B6B66" w:rsidP="00FE5829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6B66">
        <w:rPr>
          <w:rFonts w:ascii="Times New Roman" w:hAnsi="Times New Roman"/>
          <w:i/>
          <w:color w:val="FF0000"/>
          <w:sz w:val="24"/>
          <w:szCs w:val="28"/>
        </w:rPr>
        <w:t xml:space="preserve">В пункт 10.6. внесены изменения в соответствии с </w:t>
      </w:r>
      <w:r w:rsidR="00FE5829">
        <w:rPr>
          <w:rFonts w:ascii="Times New Roman" w:hAnsi="Times New Roman"/>
          <w:i/>
          <w:color w:val="FF0000"/>
          <w:sz w:val="24"/>
          <w:szCs w:val="28"/>
        </w:rPr>
        <w:t xml:space="preserve">решением </w:t>
      </w:r>
      <w:r w:rsidRPr="002B6B66">
        <w:rPr>
          <w:rFonts w:ascii="Times New Roman" w:hAnsi="Times New Roman"/>
          <w:i/>
          <w:color w:val="FF0000"/>
          <w:sz w:val="24"/>
          <w:szCs w:val="28"/>
        </w:rPr>
        <w:t xml:space="preserve">Попечительского совета от 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 xml:space="preserve">«21» июля 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7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ода № 21.07.17.</w:t>
      </w:r>
    </w:p>
    <w:p w:rsidR="00ED2E69" w:rsidRPr="003A6CBD" w:rsidRDefault="00ED2E69" w:rsidP="00ED2E69">
      <w:pPr>
        <w:pStyle w:val="a5"/>
        <w:numPr>
          <w:ilvl w:val="1"/>
          <w:numId w:val="29"/>
        </w:numPr>
        <w:tabs>
          <w:tab w:val="left" w:pos="0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В случае если потенциальный поставщик </w:t>
      </w:r>
      <w:r w:rsidR="002B6B66" w:rsidRPr="003A6CBD">
        <w:rPr>
          <w:rFonts w:ascii="Times New Roman" w:hAnsi="Times New Roman"/>
          <w:sz w:val="28"/>
          <w:szCs w:val="28"/>
        </w:rPr>
        <w:t>(поставщик)</w:t>
      </w:r>
      <w:r w:rsidR="002B6B66">
        <w:rPr>
          <w:rFonts w:ascii="Times New Roman" w:hAnsi="Times New Roman"/>
          <w:sz w:val="28"/>
          <w:szCs w:val="28"/>
        </w:rPr>
        <w:t xml:space="preserve"> </w:t>
      </w:r>
      <w:r w:rsidRPr="003A6CBD">
        <w:rPr>
          <w:rFonts w:ascii="Times New Roman" w:hAnsi="Times New Roman"/>
          <w:sz w:val="28"/>
          <w:szCs w:val="28"/>
        </w:rPr>
        <w:t>не выполнил предусмотренные действия в сроки, установленные в пунктах 10.3., 10.4. Правил, то такой потенциальный поставщик (поставщик) признается уклонившимся от заключения договора о закупках.</w:t>
      </w:r>
    </w:p>
    <w:p w:rsidR="00ED2E69" w:rsidRPr="003A6CBD" w:rsidRDefault="00ED2E69" w:rsidP="00ED2E69">
      <w:pPr>
        <w:pStyle w:val="a5"/>
        <w:numPr>
          <w:ilvl w:val="1"/>
          <w:numId w:val="29"/>
        </w:numPr>
        <w:tabs>
          <w:tab w:val="left" w:pos="0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В случае признания потенциального поставщика (поставщика), уклонившегося от заключения договора о закупках, заказчик/организатор закупок:</w:t>
      </w:r>
    </w:p>
    <w:p w:rsidR="00ED2E69" w:rsidRPr="003A6CBD" w:rsidRDefault="00ED2E69" w:rsidP="003E591C">
      <w:pPr>
        <w:pStyle w:val="a5"/>
        <w:numPr>
          <w:ilvl w:val="2"/>
          <w:numId w:val="40"/>
        </w:numPr>
        <w:tabs>
          <w:tab w:val="left" w:pos="0"/>
          <w:tab w:val="left" w:pos="1134"/>
          <w:tab w:val="left" w:pos="1560"/>
          <w:tab w:val="left" w:pos="1701"/>
        </w:tabs>
        <w:ind w:hanging="64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lastRenderedPageBreak/>
        <w:t>удерживает внесенное обеспечение заявки на участие в тендере;</w:t>
      </w:r>
    </w:p>
    <w:p w:rsidR="00ED2E69" w:rsidRPr="003A6CBD" w:rsidRDefault="00ED2E69" w:rsidP="003E591C">
      <w:pPr>
        <w:pStyle w:val="a5"/>
        <w:numPr>
          <w:ilvl w:val="2"/>
          <w:numId w:val="40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в одностороннем порядке расторгает заключенный договор о закупках; </w:t>
      </w:r>
    </w:p>
    <w:p w:rsidR="00ED2E69" w:rsidRPr="003A6CBD" w:rsidRDefault="00ED2E69" w:rsidP="003E591C">
      <w:pPr>
        <w:pStyle w:val="a5"/>
        <w:numPr>
          <w:ilvl w:val="2"/>
          <w:numId w:val="40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направляет информацию для включения в Перечень ненадежных потенциальных поставщиков (поставщиков) </w:t>
      </w:r>
      <w:r w:rsidR="00281BC2" w:rsidRPr="003A6CBD">
        <w:rPr>
          <w:rFonts w:ascii="Times New Roman" w:hAnsi="Times New Roman"/>
          <w:sz w:val="28"/>
          <w:szCs w:val="28"/>
        </w:rPr>
        <w:t xml:space="preserve">АОО «Назарбаев </w:t>
      </w:r>
      <w:r w:rsidRPr="003A6CBD">
        <w:rPr>
          <w:rFonts w:ascii="Times New Roman" w:hAnsi="Times New Roman"/>
          <w:sz w:val="28"/>
          <w:szCs w:val="28"/>
        </w:rPr>
        <w:t>Университет»;</w:t>
      </w:r>
    </w:p>
    <w:p w:rsidR="00ED2E69" w:rsidRPr="003A6CBD" w:rsidRDefault="00ED2E69" w:rsidP="003E591C">
      <w:pPr>
        <w:pStyle w:val="a5"/>
        <w:numPr>
          <w:ilvl w:val="2"/>
          <w:numId w:val="40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заключает договор о закупках с потенциальным поставщиком, занявшим второе место (в случае наличия такого поставщика).</w:t>
      </w:r>
    </w:p>
    <w:p w:rsidR="00ED2E69" w:rsidRPr="003A6CBD" w:rsidRDefault="00ED2E69" w:rsidP="00ED2E69">
      <w:pPr>
        <w:pStyle w:val="a5"/>
        <w:numPr>
          <w:ilvl w:val="1"/>
          <w:numId w:val="29"/>
        </w:numPr>
        <w:tabs>
          <w:tab w:val="left" w:pos="0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Если по результатам проведенных процедур по двум и более лотам определен один победитель, то заказчик вправе заключить один договор о закупках, объединяющий условия всех таких лотов. При заключении такого договора все условия, определенные по результатам закупок в рамках каждого лота, должны оставаться неизменными.</w:t>
      </w:r>
    </w:p>
    <w:p w:rsidR="00ED2E69" w:rsidRPr="003A6CBD" w:rsidRDefault="00ED2E69" w:rsidP="00ED2E69">
      <w:pPr>
        <w:pStyle w:val="a5"/>
        <w:numPr>
          <w:ilvl w:val="1"/>
          <w:numId w:val="29"/>
        </w:numPr>
        <w:tabs>
          <w:tab w:val="left" w:pos="0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Не допускается внесение изменений и/или дополнений в существенные условия проекта договора о закупках, которые могут изменить содержание условий проведенных закупок.</w:t>
      </w:r>
    </w:p>
    <w:p w:rsidR="00ED2E69" w:rsidRPr="003A6CBD" w:rsidRDefault="00ED2E69" w:rsidP="00ED2E69">
      <w:pPr>
        <w:pStyle w:val="a5"/>
        <w:tabs>
          <w:tab w:val="left" w:pos="0"/>
          <w:tab w:val="num" w:pos="142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В договор о закупках не вносятся такие изменения, влияющие на условия, явившиеся основой для выбора поставщика, как предмет договора, сумма договора, качество, срок поставки товаров, выполнения работ, оказания услуг, за исключением случаев, предусмотренных в пункте 10.10. Правил.</w:t>
      </w:r>
    </w:p>
    <w:p w:rsidR="00ED2E69" w:rsidRPr="003A6CBD" w:rsidRDefault="00ED2E69" w:rsidP="00ED2E69">
      <w:pPr>
        <w:pStyle w:val="a5"/>
        <w:numPr>
          <w:ilvl w:val="1"/>
          <w:numId w:val="29"/>
        </w:numPr>
        <w:tabs>
          <w:tab w:val="left" w:pos="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Внесение изменений в договор о закупках осуществляется по взаимному согласию сторон с учетом положений Правил и законодательства Республики Казахстан в следующих случаях:</w:t>
      </w:r>
    </w:p>
    <w:p w:rsidR="00ED2E69" w:rsidRPr="003A6CBD" w:rsidRDefault="00ED2E69" w:rsidP="00ED2E69">
      <w:pPr>
        <w:pStyle w:val="a5"/>
        <w:numPr>
          <w:ilvl w:val="2"/>
          <w:numId w:val="30"/>
        </w:numPr>
        <w:tabs>
          <w:tab w:val="left" w:pos="0"/>
          <w:tab w:val="left" w:pos="1134"/>
          <w:tab w:val="left" w:pos="1843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в части уменьшения цены на товары, работы, услуги и соответственно суммы договора о закупках; </w:t>
      </w:r>
    </w:p>
    <w:p w:rsidR="00ED2E69" w:rsidRPr="003A6CBD" w:rsidRDefault="00ED2E69" w:rsidP="00ED2E69">
      <w:pPr>
        <w:pStyle w:val="a5"/>
        <w:numPr>
          <w:ilvl w:val="2"/>
          <w:numId w:val="30"/>
        </w:numPr>
        <w:tabs>
          <w:tab w:val="left" w:pos="0"/>
          <w:tab w:val="left" w:pos="1134"/>
          <w:tab w:val="left" w:pos="1843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в части увеличения либо уменьшения суммы договора о закупках, связанной с увеличением либо уменьшением потребности в объеме приобретаемых товаров, работ, услуг, а также в части соответствующих изменений сроков исполнения договора о закупках, при условии неизменности цены за единицу товара, объема приобретаемых работ, услуг, в том числе на последующие финансовые годы в соответствии с бюджетом и решением исполнительного органа заказчика, но не более 3 (трех) лет;  </w:t>
      </w:r>
    </w:p>
    <w:p w:rsidR="00ED2E69" w:rsidRPr="003A6CBD" w:rsidRDefault="00ED2E69" w:rsidP="00ED2E69">
      <w:pPr>
        <w:pStyle w:val="a5"/>
        <w:numPr>
          <w:ilvl w:val="2"/>
          <w:numId w:val="30"/>
        </w:numPr>
        <w:tabs>
          <w:tab w:val="left" w:pos="0"/>
          <w:tab w:val="left" w:pos="1134"/>
          <w:tab w:val="left" w:pos="1843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если поставщик в процессе исполнения договора о закупках предложил при условии неизменности цены за единицу товара, объема приобретаемых работ, услуг лучшие качественные и/или технические характеристики и/или сроки и/или условия поставки товара, являющегося предметом договора о закупках;</w:t>
      </w:r>
    </w:p>
    <w:p w:rsidR="00ED2E69" w:rsidRPr="003A6CBD" w:rsidRDefault="00ED2E69" w:rsidP="00ED2E69">
      <w:pPr>
        <w:pStyle w:val="a5"/>
        <w:numPr>
          <w:ilvl w:val="2"/>
          <w:numId w:val="30"/>
        </w:numPr>
        <w:tabs>
          <w:tab w:val="left" w:pos="0"/>
          <w:tab w:val="left" w:pos="1134"/>
          <w:tab w:val="left" w:pos="1843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в части изменения суммы договора о закупках в соответствии с утвержденной проектно-сметной документацией, прошедшей государственную экспертизу, в соответствии с законодательством об архитектурной, градостроительной и строительной деятельности Республики Казахстан;  </w:t>
      </w:r>
    </w:p>
    <w:p w:rsidR="00ED2E69" w:rsidRPr="003A6CBD" w:rsidRDefault="00ED2E69" w:rsidP="00ED2E69">
      <w:pPr>
        <w:pStyle w:val="a5"/>
        <w:numPr>
          <w:ilvl w:val="2"/>
          <w:numId w:val="30"/>
        </w:numPr>
        <w:tabs>
          <w:tab w:val="left" w:pos="0"/>
          <w:tab w:val="left" w:pos="1134"/>
          <w:tab w:val="left" w:pos="1843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в части увеличения сроков исполнения договора о закупках при осуществлении строительных работ, услуг инженера по причине неблагоприятных климатических условий, препятствующих осуществлению работ, являющихся предметом договора о закупках, а также в связи с действиями заказчика и/или действиями других поставщиков заказчика на строительной площадке, создающих </w:t>
      </w:r>
      <w:r w:rsidRPr="003A6CBD">
        <w:rPr>
          <w:rFonts w:ascii="Times New Roman" w:hAnsi="Times New Roman"/>
          <w:sz w:val="28"/>
          <w:szCs w:val="28"/>
        </w:rPr>
        <w:lastRenderedPageBreak/>
        <w:t>препятствия своевременному исполнению договора о закупках. Обстоятельства увеличения сроков исполнения договора о закупках, предусмотренные в настоящем подпункте должны быть документально подтверждены до заключения соответствующих дополнительных соглашений к договору о закупках;</w:t>
      </w:r>
    </w:p>
    <w:p w:rsidR="00ED2E69" w:rsidRDefault="00ED2E69" w:rsidP="00ED2E69">
      <w:pPr>
        <w:pStyle w:val="a5"/>
        <w:numPr>
          <w:ilvl w:val="2"/>
          <w:numId w:val="30"/>
        </w:numPr>
        <w:tabs>
          <w:tab w:val="left" w:pos="0"/>
          <w:tab w:val="left" w:pos="1134"/>
          <w:tab w:val="left" w:pos="1843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в части изменения цены за единицу товара, на который устанавливается государственное регулирование цен в пределах цены, установленной государственным органом, осуществляющим руководство в сферах естественных монополий и на регулируемых рынках.</w:t>
      </w:r>
    </w:p>
    <w:p w:rsidR="00FE5829" w:rsidRPr="00FE5829" w:rsidRDefault="00FE5829" w:rsidP="00FE5829">
      <w:pPr>
        <w:tabs>
          <w:tab w:val="left" w:pos="0"/>
          <w:tab w:val="left" w:pos="993"/>
          <w:tab w:val="left" w:pos="184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5829">
        <w:rPr>
          <w:rFonts w:ascii="Times New Roman" w:hAnsi="Times New Roman"/>
          <w:i/>
          <w:color w:val="FF0000"/>
          <w:sz w:val="24"/>
          <w:szCs w:val="28"/>
        </w:rPr>
        <w:t xml:space="preserve">Пункт 10.11. изложен в редакции в соответствии </w:t>
      </w:r>
      <w:r>
        <w:rPr>
          <w:rFonts w:ascii="Times New Roman" w:hAnsi="Times New Roman"/>
          <w:i/>
          <w:color w:val="FF0000"/>
          <w:sz w:val="24"/>
          <w:szCs w:val="28"/>
        </w:rPr>
        <w:t xml:space="preserve">решением </w:t>
      </w:r>
      <w:r w:rsidRPr="00FE5829">
        <w:rPr>
          <w:rFonts w:ascii="Times New Roman" w:hAnsi="Times New Roman"/>
          <w:i/>
          <w:color w:val="FF0000"/>
          <w:sz w:val="24"/>
          <w:szCs w:val="28"/>
        </w:rPr>
        <w:t xml:space="preserve">Попечительского совета от 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 xml:space="preserve">«21» июля 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7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ода № 21.07.17.</w:t>
      </w:r>
    </w:p>
    <w:p w:rsidR="00FE5829" w:rsidRPr="00FE5829" w:rsidRDefault="00FE5829" w:rsidP="00FE5829">
      <w:pPr>
        <w:pStyle w:val="a5"/>
        <w:numPr>
          <w:ilvl w:val="1"/>
          <w:numId w:val="29"/>
        </w:numPr>
        <w:tabs>
          <w:tab w:val="left" w:pos="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FE5829">
        <w:rPr>
          <w:rFonts w:ascii="Times New Roman" w:hAnsi="Times New Roman"/>
          <w:sz w:val="28"/>
          <w:szCs w:val="28"/>
        </w:rPr>
        <w:t>Если имеется необходимость приобретения товаров, работ, услуг ежедневной или еженедельной потребности в целях обеспечения бесперебойной деятельности, заказчик вправе продлить действие договора о закупках на период до заключения нового договора о закупках товаров, работ, услуг.</w:t>
      </w:r>
    </w:p>
    <w:p w:rsidR="00FE5829" w:rsidRPr="00FE5829" w:rsidRDefault="00FE5829" w:rsidP="00FE5829">
      <w:pPr>
        <w:tabs>
          <w:tab w:val="left" w:pos="426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E5829">
        <w:rPr>
          <w:rFonts w:ascii="Times New Roman" w:hAnsi="Times New Roman"/>
          <w:sz w:val="28"/>
          <w:szCs w:val="28"/>
        </w:rPr>
        <w:t xml:space="preserve"> Данный пункт применяется при соблюдении следующих условий:</w:t>
      </w:r>
    </w:p>
    <w:p w:rsidR="00FE5829" w:rsidRPr="00FE5829" w:rsidRDefault="00FE5829" w:rsidP="00FE5829">
      <w:pPr>
        <w:pStyle w:val="a5"/>
        <w:numPr>
          <w:ilvl w:val="0"/>
          <w:numId w:val="41"/>
        </w:numPr>
        <w:tabs>
          <w:tab w:val="left" w:pos="317"/>
          <w:tab w:val="left" w:pos="426"/>
          <w:tab w:val="left" w:pos="709"/>
          <w:tab w:val="left" w:pos="1276"/>
        </w:tabs>
        <w:ind w:left="34" w:firstLine="851"/>
        <w:rPr>
          <w:rFonts w:ascii="Times New Roman" w:hAnsi="Times New Roman"/>
          <w:sz w:val="28"/>
          <w:szCs w:val="28"/>
        </w:rPr>
      </w:pPr>
      <w:r w:rsidRPr="00FE5829">
        <w:rPr>
          <w:rFonts w:ascii="Times New Roman" w:hAnsi="Times New Roman"/>
          <w:sz w:val="28"/>
          <w:szCs w:val="28"/>
        </w:rPr>
        <w:t>если такое продление осуществляется в течении первого месяца после окончания срока действия договора о закупках, заключенного в предыдущем финансовом году, и</w:t>
      </w:r>
    </w:p>
    <w:p w:rsidR="00FE5829" w:rsidRPr="00FE5829" w:rsidRDefault="00FE5829" w:rsidP="00FE5829">
      <w:pPr>
        <w:pStyle w:val="a5"/>
        <w:numPr>
          <w:ilvl w:val="0"/>
          <w:numId w:val="41"/>
        </w:numPr>
        <w:tabs>
          <w:tab w:val="left" w:pos="317"/>
          <w:tab w:val="left" w:pos="426"/>
          <w:tab w:val="left" w:pos="709"/>
          <w:tab w:val="left" w:pos="1276"/>
        </w:tabs>
        <w:ind w:left="34" w:firstLine="851"/>
        <w:rPr>
          <w:rFonts w:ascii="Times New Roman" w:hAnsi="Times New Roman"/>
          <w:sz w:val="28"/>
          <w:szCs w:val="28"/>
        </w:rPr>
      </w:pPr>
      <w:r w:rsidRPr="00FE5829">
        <w:rPr>
          <w:rFonts w:ascii="Times New Roman" w:hAnsi="Times New Roman"/>
          <w:sz w:val="28"/>
          <w:szCs w:val="28"/>
        </w:rPr>
        <w:t>если товары, работы, услуги входят в перечень, утвержденный исполнительным органом заказчика, и</w:t>
      </w:r>
    </w:p>
    <w:p w:rsidR="00ED2E69" w:rsidRPr="00FE5829" w:rsidRDefault="00FE5829" w:rsidP="00FE5829">
      <w:pPr>
        <w:pStyle w:val="a5"/>
        <w:numPr>
          <w:ilvl w:val="0"/>
          <w:numId w:val="41"/>
        </w:numPr>
        <w:tabs>
          <w:tab w:val="left" w:pos="0"/>
          <w:tab w:val="left" w:pos="1276"/>
          <w:tab w:val="left" w:pos="1701"/>
        </w:tabs>
        <w:ind w:left="34" w:firstLine="851"/>
        <w:rPr>
          <w:rFonts w:ascii="Times New Roman" w:hAnsi="Times New Roman"/>
          <w:sz w:val="28"/>
          <w:szCs w:val="28"/>
        </w:rPr>
      </w:pPr>
      <w:r w:rsidRPr="00FE5829">
        <w:rPr>
          <w:rFonts w:ascii="Times New Roman" w:hAnsi="Times New Roman"/>
          <w:sz w:val="28"/>
          <w:szCs w:val="28"/>
        </w:rPr>
        <w:t>если такие закупки осуществляются в объеме, не превышающем потребности в таких товарах, работах, услугах на период не более чем на 3 (три) месяца.</w:t>
      </w:r>
      <w:r w:rsidR="00ED2E69" w:rsidRPr="00FE5829">
        <w:rPr>
          <w:rFonts w:ascii="Times New Roman" w:hAnsi="Times New Roman"/>
          <w:sz w:val="28"/>
          <w:szCs w:val="28"/>
        </w:rPr>
        <w:t xml:space="preserve"> </w:t>
      </w:r>
    </w:p>
    <w:p w:rsidR="00ED2E69" w:rsidRPr="003A6CBD" w:rsidRDefault="00ED2E69" w:rsidP="00ED2E69">
      <w:pPr>
        <w:pStyle w:val="a5"/>
        <w:numPr>
          <w:ilvl w:val="1"/>
          <w:numId w:val="29"/>
        </w:numPr>
        <w:tabs>
          <w:tab w:val="left" w:pos="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Договор о закупках услуг по аудиту годовой финансовой отчетности может быть заключен на срок не более 3 (трех) лет. При этом сумма для закупки услуг по аудиту годовой финансовой отчетности определяется исполнительным органом </w:t>
      </w:r>
      <w:r w:rsidR="00281BC2" w:rsidRPr="003A6CBD">
        <w:rPr>
          <w:rFonts w:ascii="Times New Roman" w:hAnsi="Times New Roman"/>
          <w:sz w:val="28"/>
          <w:szCs w:val="28"/>
        </w:rPr>
        <w:t xml:space="preserve">АОО «Назарбаев </w:t>
      </w:r>
      <w:r w:rsidRPr="003A6CBD">
        <w:rPr>
          <w:rFonts w:ascii="Times New Roman" w:hAnsi="Times New Roman"/>
          <w:sz w:val="28"/>
          <w:szCs w:val="28"/>
        </w:rPr>
        <w:t xml:space="preserve">Университет». </w:t>
      </w:r>
    </w:p>
    <w:p w:rsidR="00ED2E69" w:rsidRPr="003A6CBD" w:rsidRDefault="00ED2E69" w:rsidP="00ED2E69">
      <w:pPr>
        <w:pStyle w:val="a5"/>
        <w:numPr>
          <w:ilvl w:val="1"/>
          <w:numId w:val="29"/>
        </w:numPr>
        <w:tabs>
          <w:tab w:val="left" w:pos="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Исполнение договора о закупках осуществляется в соответствии с гражданским законодательством Республики Казахстан, Правилами и внутренним документом заказчика, регламентирующим подготовку, заключение и исполнение договоров.</w:t>
      </w:r>
    </w:p>
    <w:p w:rsidR="00ED2E69" w:rsidRPr="003A6CBD" w:rsidRDefault="00ED2E69" w:rsidP="00ED2E69">
      <w:pPr>
        <w:pStyle w:val="a5"/>
        <w:numPr>
          <w:ilvl w:val="1"/>
          <w:numId w:val="29"/>
        </w:numPr>
        <w:tabs>
          <w:tab w:val="left" w:pos="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В случае неисполнения либо ненадлежащего исполнения поставщиком обязательств по договору о закупках, заказчик взыскивает внесенное обеспечение исполнения договора о закупках. </w:t>
      </w:r>
    </w:p>
    <w:p w:rsidR="00ED2E69" w:rsidRDefault="00ED2E69" w:rsidP="00ED2E69">
      <w:pPr>
        <w:pStyle w:val="a5"/>
        <w:numPr>
          <w:ilvl w:val="1"/>
          <w:numId w:val="29"/>
        </w:numPr>
        <w:tabs>
          <w:tab w:val="left" w:pos="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Порядок включения потенциального поставщика (поставщика) в Перечень ненадежных потенциальных поставщиков (поставщиков) </w:t>
      </w:r>
      <w:r w:rsidR="00281BC2" w:rsidRPr="003A6CBD">
        <w:rPr>
          <w:rFonts w:ascii="Times New Roman" w:hAnsi="Times New Roman"/>
          <w:sz w:val="28"/>
          <w:szCs w:val="28"/>
        </w:rPr>
        <w:t xml:space="preserve">АОО «Назарбаев </w:t>
      </w:r>
      <w:r w:rsidRPr="003A6CBD">
        <w:rPr>
          <w:rFonts w:ascii="Times New Roman" w:hAnsi="Times New Roman"/>
          <w:sz w:val="28"/>
          <w:szCs w:val="28"/>
        </w:rPr>
        <w:t xml:space="preserve">Университет» определяется в соответствии с внутренним документом </w:t>
      </w:r>
      <w:r w:rsidR="00281BC2" w:rsidRPr="003A6CBD">
        <w:rPr>
          <w:rFonts w:ascii="Times New Roman" w:hAnsi="Times New Roman"/>
          <w:sz w:val="28"/>
          <w:szCs w:val="28"/>
        </w:rPr>
        <w:t xml:space="preserve">АОО «Назарбаев </w:t>
      </w:r>
      <w:r w:rsidRPr="003A6CBD">
        <w:rPr>
          <w:rFonts w:ascii="Times New Roman" w:hAnsi="Times New Roman"/>
          <w:sz w:val="28"/>
          <w:szCs w:val="28"/>
        </w:rPr>
        <w:t xml:space="preserve">Университет». </w:t>
      </w:r>
    </w:p>
    <w:p w:rsidR="004A5087" w:rsidRPr="004A5087" w:rsidRDefault="004A5087" w:rsidP="004A5087">
      <w:pPr>
        <w:pStyle w:val="a5"/>
        <w:tabs>
          <w:tab w:val="left" w:pos="0"/>
          <w:tab w:val="left" w:pos="1701"/>
        </w:tabs>
        <w:ind w:left="851" w:firstLine="0"/>
        <w:rPr>
          <w:rFonts w:ascii="Times New Roman" w:hAnsi="Times New Roman"/>
          <w:sz w:val="10"/>
          <w:szCs w:val="10"/>
        </w:rPr>
      </w:pPr>
    </w:p>
    <w:p w:rsidR="00ED2E69" w:rsidRPr="003A6CBD" w:rsidRDefault="00ED2E69" w:rsidP="00613BAC">
      <w:pPr>
        <w:pStyle w:val="a5"/>
        <w:widowControl w:val="0"/>
        <w:tabs>
          <w:tab w:val="left" w:pos="567"/>
        </w:tabs>
        <w:adjustRightInd w:val="0"/>
        <w:spacing w:before="120" w:after="120" w:line="240" w:lineRule="atLeast"/>
        <w:ind w:left="0" w:firstLine="0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A6CBD">
        <w:rPr>
          <w:rFonts w:ascii="Times New Roman" w:hAnsi="Times New Roman"/>
          <w:b/>
          <w:bCs/>
          <w:sz w:val="28"/>
          <w:szCs w:val="28"/>
        </w:rPr>
        <w:t>11. Ответственность за нарушение норм Правил</w:t>
      </w:r>
    </w:p>
    <w:p w:rsidR="00ED2E69" w:rsidRPr="003A6CBD" w:rsidRDefault="00ED2E69" w:rsidP="00ED2E69">
      <w:pPr>
        <w:pStyle w:val="a5"/>
        <w:numPr>
          <w:ilvl w:val="1"/>
          <w:numId w:val="31"/>
        </w:numPr>
        <w:tabs>
          <w:tab w:val="left" w:pos="0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Руководители</w:t>
      </w:r>
      <w:r w:rsidRPr="003A6CB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A6CBD">
        <w:rPr>
          <w:rFonts w:ascii="Times New Roman" w:hAnsi="Times New Roman"/>
          <w:sz w:val="28"/>
          <w:szCs w:val="28"/>
        </w:rPr>
        <w:t>заказчика/организатора закупок, комиссия</w:t>
      </w:r>
      <w:r w:rsidRPr="003A6CBD">
        <w:rPr>
          <w:rFonts w:ascii="Times New Roman" w:hAnsi="Times New Roman"/>
          <w:sz w:val="28"/>
          <w:szCs w:val="28"/>
          <w:lang w:val="kk-KZ"/>
        </w:rPr>
        <w:t>,</w:t>
      </w:r>
      <w:r w:rsidRPr="003A6CBD">
        <w:rPr>
          <w:rFonts w:ascii="Times New Roman" w:hAnsi="Times New Roman"/>
          <w:sz w:val="28"/>
          <w:szCs w:val="28"/>
        </w:rPr>
        <w:t xml:space="preserve"> эксперт(ы), лица, осуществляющие организацию и проведение процедур закупок, а также иные </w:t>
      </w:r>
      <w:r w:rsidRPr="003A6CBD">
        <w:rPr>
          <w:rFonts w:ascii="Times New Roman" w:hAnsi="Times New Roman"/>
          <w:sz w:val="28"/>
          <w:szCs w:val="28"/>
        </w:rPr>
        <w:lastRenderedPageBreak/>
        <w:t>лица, принимающие участие в процессе закупок товаров, работ, услуг, несут персональную ответственность за нарушение норм Правил.</w:t>
      </w:r>
    </w:p>
    <w:p w:rsidR="00ED2E69" w:rsidRDefault="00ED2E69" w:rsidP="00ED2E69">
      <w:pPr>
        <w:pStyle w:val="a5"/>
        <w:numPr>
          <w:ilvl w:val="1"/>
          <w:numId w:val="31"/>
        </w:numPr>
        <w:tabs>
          <w:tab w:val="left" w:pos="0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Порядок привлечения к ответственности работников за нарушение норм Правил определяется в соответствии с законодательством Республики Казахстан и внутренними документами, утвержденными в установленном порядке.    </w:t>
      </w:r>
    </w:p>
    <w:p w:rsidR="00125520" w:rsidRPr="00125520" w:rsidRDefault="00125520" w:rsidP="00125520">
      <w:pPr>
        <w:pStyle w:val="a5"/>
        <w:tabs>
          <w:tab w:val="left" w:pos="0"/>
          <w:tab w:val="left" w:pos="1560"/>
        </w:tabs>
        <w:ind w:left="851" w:firstLine="0"/>
        <w:rPr>
          <w:rFonts w:ascii="Times New Roman" w:hAnsi="Times New Roman"/>
          <w:sz w:val="10"/>
          <w:szCs w:val="10"/>
        </w:rPr>
      </w:pPr>
    </w:p>
    <w:p w:rsidR="00ED2E69" w:rsidRPr="003A6CBD" w:rsidRDefault="00ED2E69" w:rsidP="00613BAC">
      <w:pPr>
        <w:pStyle w:val="a5"/>
        <w:widowControl w:val="0"/>
        <w:tabs>
          <w:tab w:val="left" w:pos="567"/>
        </w:tabs>
        <w:adjustRightInd w:val="0"/>
        <w:spacing w:before="120" w:after="120" w:line="240" w:lineRule="atLeast"/>
        <w:ind w:left="0" w:firstLine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3A6CBD">
        <w:rPr>
          <w:rFonts w:ascii="Times New Roman" w:hAnsi="Times New Roman"/>
          <w:b/>
          <w:sz w:val="28"/>
          <w:szCs w:val="28"/>
        </w:rPr>
        <w:t>12. Заключительные положения</w:t>
      </w:r>
    </w:p>
    <w:p w:rsidR="00ED2E69" w:rsidRPr="003A6CBD" w:rsidRDefault="00ED2E69" w:rsidP="00ED2E69">
      <w:pPr>
        <w:pStyle w:val="a5"/>
        <w:numPr>
          <w:ilvl w:val="1"/>
          <w:numId w:val="32"/>
        </w:numPr>
        <w:tabs>
          <w:tab w:val="left" w:pos="0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В случае обнаружения нарушений в проводимых закупках заказчик/комиссия обязана до момента заключения договора о закупках отменить итоги, уведомить о данном решении всех потенциальных поставщиков, принимавших участие в закупках, путем публикации соответствующего протокола на интернет-ресурсе, на котором опубликована информация о проведении данных закупок без возмещения потенциальным поставщикам каких-либо убытков. </w:t>
      </w:r>
    </w:p>
    <w:p w:rsidR="00ED2E69" w:rsidRPr="003A6CBD" w:rsidRDefault="00ED2E69" w:rsidP="00ED2E69">
      <w:pPr>
        <w:pStyle w:val="a5"/>
        <w:numPr>
          <w:ilvl w:val="1"/>
          <w:numId w:val="32"/>
        </w:numPr>
        <w:tabs>
          <w:tab w:val="left" w:pos="0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Потенциальные поставщики вправе обжаловать в установленном законодательством порядке действия (бездействия) организатора закупок, комиссии, эксперта(</w:t>
      </w:r>
      <w:proofErr w:type="spellStart"/>
      <w:r w:rsidRPr="003A6CBD">
        <w:rPr>
          <w:rFonts w:ascii="Times New Roman" w:hAnsi="Times New Roman"/>
          <w:sz w:val="28"/>
          <w:szCs w:val="28"/>
        </w:rPr>
        <w:t>ов</w:t>
      </w:r>
      <w:proofErr w:type="spellEnd"/>
      <w:r w:rsidRPr="003A6CBD">
        <w:rPr>
          <w:rFonts w:ascii="Times New Roman" w:hAnsi="Times New Roman"/>
          <w:sz w:val="28"/>
          <w:szCs w:val="28"/>
        </w:rPr>
        <w:t xml:space="preserve">), если их действия (бездействия), нарушают права и законные интересы потенциального поставщика. </w:t>
      </w:r>
    </w:p>
    <w:p w:rsidR="00ED2E69" w:rsidRPr="003A6CBD" w:rsidRDefault="00ED2E69" w:rsidP="00ED2E69">
      <w:pPr>
        <w:pStyle w:val="a5"/>
        <w:tabs>
          <w:tab w:val="left" w:pos="0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Не подлежит обжалованию решение заказчика об отказе от осуществления закупок.</w:t>
      </w:r>
    </w:p>
    <w:p w:rsidR="000D6A98" w:rsidRPr="003A6CBD" w:rsidRDefault="00464C29" w:rsidP="00464C29">
      <w:pPr>
        <w:pStyle w:val="a5"/>
        <w:widowControl w:val="0"/>
        <w:numPr>
          <w:ilvl w:val="1"/>
          <w:numId w:val="37"/>
        </w:numPr>
        <w:tabs>
          <w:tab w:val="left" w:pos="1276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 </w:t>
      </w:r>
      <w:r w:rsidR="000D6A98" w:rsidRPr="003A6CBD">
        <w:rPr>
          <w:rFonts w:ascii="Times New Roman" w:hAnsi="Times New Roman"/>
          <w:sz w:val="28"/>
          <w:szCs w:val="28"/>
        </w:rPr>
        <w:t>Процедуры закупок, начатые (объявленные) до введения в действие Правил, осуществляются в соответствии с порядком, действовавшим на дату принятия решения об осуществлении закупок.</w:t>
      </w:r>
    </w:p>
    <w:p w:rsidR="000D6A98" w:rsidRPr="003A6CBD" w:rsidRDefault="000D6A98" w:rsidP="000D6A98">
      <w:pPr>
        <w:pStyle w:val="a5"/>
        <w:tabs>
          <w:tab w:val="left" w:pos="0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В случае если закупки способом тендера/запроса ценовых предложений признаны несостоявшимися, закупки из одного источника осуществляются в соответствии с порядком, действовавшим на дату принятия решения об осуществлении закупок способом тендера/запроса ценовых предложений.</w:t>
      </w:r>
    </w:p>
    <w:p w:rsidR="00485E63" w:rsidRPr="003A6CBD" w:rsidRDefault="00464C29" w:rsidP="00464C29">
      <w:pPr>
        <w:pStyle w:val="a5"/>
        <w:numPr>
          <w:ilvl w:val="1"/>
          <w:numId w:val="37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 xml:space="preserve"> </w:t>
      </w:r>
      <w:r w:rsidR="00485E63" w:rsidRPr="003A6CBD">
        <w:rPr>
          <w:rFonts w:ascii="Times New Roman" w:hAnsi="Times New Roman"/>
          <w:bCs/>
          <w:sz w:val="28"/>
          <w:szCs w:val="28"/>
        </w:rPr>
        <w:t>В целях обеспечения нач</w:t>
      </w:r>
      <w:r w:rsidR="00430B5D" w:rsidRPr="003A6CBD">
        <w:rPr>
          <w:rFonts w:ascii="Times New Roman" w:hAnsi="Times New Roman"/>
          <w:bCs/>
          <w:sz w:val="28"/>
          <w:szCs w:val="28"/>
        </w:rPr>
        <w:t>ала функционирования</w:t>
      </w:r>
      <w:r w:rsidR="00485E63" w:rsidRPr="003A6CBD">
        <w:rPr>
          <w:rFonts w:ascii="Times New Roman" w:hAnsi="Times New Roman"/>
          <w:bCs/>
          <w:sz w:val="28"/>
          <w:szCs w:val="28"/>
        </w:rPr>
        <w:t xml:space="preserve"> и осуществления уставной деятельности Фонда</w:t>
      </w:r>
      <w:r w:rsidR="00A51A7D" w:rsidRPr="003A6CBD">
        <w:rPr>
          <w:rFonts w:ascii="Times New Roman" w:hAnsi="Times New Roman"/>
          <w:bCs/>
          <w:sz w:val="28"/>
          <w:szCs w:val="28"/>
          <w:lang w:val="kk-KZ"/>
        </w:rPr>
        <w:t>,</w:t>
      </w:r>
      <w:r w:rsidR="00485E63" w:rsidRPr="003A6CBD">
        <w:rPr>
          <w:rFonts w:ascii="Times New Roman" w:hAnsi="Times New Roman"/>
          <w:bCs/>
          <w:sz w:val="28"/>
          <w:szCs w:val="28"/>
        </w:rPr>
        <w:t xml:space="preserve"> приобретение товаров, работ и услуг ежедневной или еженедельной потребности по перечню</w:t>
      </w:r>
      <w:r w:rsidR="00A51A7D" w:rsidRPr="003A6CBD">
        <w:rPr>
          <w:rFonts w:ascii="Times New Roman" w:hAnsi="Times New Roman"/>
          <w:bCs/>
          <w:sz w:val="28"/>
          <w:szCs w:val="28"/>
          <w:lang w:val="kk-KZ"/>
        </w:rPr>
        <w:t xml:space="preserve"> товаров, работ и услуг</w:t>
      </w:r>
      <w:r w:rsidR="00485E63" w:rsidRPr="003A6CBD">
        <w:rPr>
          <w:rFonts w:ascii="Times New Roman" w:hAnsi="Times New Roman"/>
          <w:bCs/>
          <w:sz w:val="28"/>
          <w:szCs w:val="28"/>
        </w:rPr>
        <w:t>, утвержденному исполнительным органом Фонда, осуществляется без применения норм настоящих Правил у поставщиков АОО «Назарбаев Университет» и его организаций на период не более 3 (трех) месяцев</w:t>
      </w:r>
      <w:r w:rsidR="002D3A56" w:rsidRPr="003A6CBD">
        <w:rPr>
          <w:rFonts w:ascii="Times New Roman" w:hAnsi="Times New Roman"/>
          <w:bCs/>
          <w:sz w:val="28"/>
          <w:szCs w:val="28"/>
        </w:rPr>
        <w:t xml:space="preserve"> с даты утверждения настоящих Правил</w:t>
      </w:r>
      <w:r w:rsidR="00485E63" w:rsidRPr="003A6CBD">
        <w:rPr>
          <w:rFonts w:ascii="Times New Roman" w:hAnsi="Times New Roman"/>
          <w:bCs/>
          <w:sz w:val="28"/>
          <w:szCs w:val="28"/>
        </w:rPr>
        <w:t>.</w:t>
      </w:r>
    </w:p>
    <w:p w:rsidR="00ED2E69" w:rsidRDefault="00ED2E69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Pr="00D926E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sectPr w:rsidR="00701556" w:rsidRPr="00D926E6" w:rsidSect="003A7438">
      <w:headerReference w:type="default" r:id="rId9"/>
      <w:footerReference w:type="default" r:id="rId10"/>
      <w:pgSz w:w="12240" w:h="15840"/>
      <w:pgMar w:top="851" w:right="851" w:bottom="851" w:left="1418" w:header="454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D09" w:rsidRDefault="00C93D09" w:rsidP="00EB26A9">
      <w:pPr>
        <w:spacing w:after="0" w:line="240" w:lineRule="auto"/>
      </w:pPr>
      <w:r>
        <w:separator/>
      </w:r>
    </w:p>
  </w:endnote>
  <w:endnote w:type="continuationSeparator" w:id="0">
    <w:p w:rsidR="00C93D09" w:rsidRDefault="00C93D09" w:rsidP="00EB2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087" w:rsidRPr="003B3C56" w:rsidRDefault="004A5087">
    <w:pPr>
      <w:pStyle w:val="af5"/>
      <w:pBdr>
        <w:top w:val="thinThickSmallGap" w:sz="24" w:space="1" w:color="622423" w:themeColor="accent2" w:themeShade="7F"/>
      </w:pBdr>
      <w:rPr>
        <w:rFonts w:ascii="Times New Roman" w:eastAsiaTheme="majorEastAsia" w:hAnsi="Times New Roman"/>
      </w:rPr>
    </w:pPr>
    <w:r w:rsidRPr="003B3C56">
      <w:rPr>
        <w:rFonts w:ascii="Times New Roman" w:eastAsiaTheme="majorEastAsia" w:hAnsi="Times New Roman"/>
      </w:rPr>
      <w:t>Правила закупок товаров, работ, услуг</w:t>
    </w:r>
    <w:r w:rsidRPr="003B3C56">
      <w:rPr>
        <w:rFonts w:ascii="Times New Roman" w:eastAsiaTheme="majorEastAsia" w:hAnsi="Times New Roman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D09" w:rsidRDefault="00C93D09" w:rsidP="00EB26A9">
      <w:pPr>
        <w:spacing w:after="0" w:line="240" w:lineRule="auto"/>
      </w:pPr>
      <w:r>
        <w:separator/>
      </w:r>
    </w:p>
  </w:footnote>
  <w:footnote w:type="continuationSeparator" w:id="0">
    <w:p w:rsidR="00C93D09" w:rsidRDefault="00C93D09" w:rsidP="00EB2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7970988"/>
      <w:docPartObj>
        <w:docPartGallery w:val="Page Numbers (Top of Page)"/>
        <w:docPartUnique/>
      </w:docPartObj>
    </w:sdtPr>
    <w:sdtContent>
      <w:p w:rsidR="003A7438" w:rsidRDefault="003A7438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  <w:p w:rsidR="003A7438" w:rsidRDefault="003A7438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2101F"/>
    <w:multiLevelType w:val="multilevel"/>
    <w:tmpl w:val="0BA4DC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386CF8"/>
    <w:multiLevelType w:val="hybridMultilevel"/>
    <w:tmpl w:val="E4089A72"/>
    <w:lvl w:ilvl="0" w:tplc="5D7E3E44">
      <w:start w:val="1"/>
      <w:numFmt w:val="decimal"/>
      <w:lvlText w:val="11.%1."/>
      <w:lvlJc w:val="left"/>
      <w:pPr>
        <w:ind w:left="1575" w:hanging="360"/>
      </w:pPr>
      <w:rPr>
        <w:rFonts w:hint="default"/>
        <w:b w:val="0"/>
        <w:sz w:val="28"/>
        <w:szCs w:val="28"/>
      </w:rPr>
    </w:lvl>
    <w:lvl w:ilvl="1" w:tplc="5D7E3E44">
      <w:start w:val="1"/>
      <w:numFmt w:val="decimal"/>
      <w:lvlText w:val="11.%2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91A73"/>
    <w:multiLevelType w:val="multilevel"/>
    <w:tmpl w:val="7CEA9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2823380"/>
    <w:multiLevelType w:val="hybridMultilevel"/>
    <w:tmpl w:val="EB3AC862"/>
    <w:lvl w:ilvl="0" w:tplc="A134F454">
      <w:start w:val="1"/>
      <w:numFmt w:val="decimal"/>
      <w:lvlText w:val="1.%1."/>
      <w:lvlJc w:val="left"/>
      <w:pPr>
        <w:ind w:left="1571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66F4EA4"/>
    <w:multiLevelType w:val="multilevel"/>
    <w:tmpl w:val="64F0B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1D7D0C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D8C3A11"/>
    <w:multiLevelType w:val="multilevel"/>
    <w:tmpl w:val="7CEA9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0104149"/>
    <w:multiLevelType w:val="multilevel"/>
    <w:tmpl w:val="0BA4DC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3080834"/>
    <w:multiLevelType w:val="hybridMultilevel"/>
    <w:tmpl w:val="4F40B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F4621"/>
    <w:multiLevelType w:val="multilevel"/>
    <w:tmpl w:val="7CEA9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C8B5FAB"/>
    <w:multiLevelType w:val="multilevel"/>
    <w:tmpl w:val="7CEA9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C9133EE"/>
    <w:multiLevelType w:val="hybridMultilevel"/>
    <w:tmpl w:val="5A70F366"/>
    <w:lvl w:ilvl="0" w:tplc="3002155A">
      <w:start w:val="1"/>
      <w:numFmt w:val="decimal"/>
      <w:lvlText w:val="7.%1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1" w:tplc="3002155A">
      <w:start w:val="1"/>
      <w:numFmt w:val="decimal"/>
      <w:lvlText w:val="7.%2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A16CE8"/>
    <w:multiLevelType w:val="hybridMultilevel"/>
    <w:tmpl w:val="D5084EA6"/>
    <w:lvl w:ilvl="0" w:tplc="5FFCAD94">
      <w:start w:val="1"/>
      <w:numFmt w:val="decimal"/>
      <w:lvlText w:val="8.%1."/>
      <w:lvlJc w:val="left"/>
      <w:pPr>
        <w:ind w:left="1575" w:hanging="360"/>
      </w:pPr>
      <w:rPr>
        <w:rFonts w:hint="default"/>
        <w:b w:val="0"/>
        <w:sz w:val="28"/>
        <w:szCs w:val="28"/>
      </w:rPr>
    </w:lvl>
    <w:lvl w:ilvl="1" w:tplc="5FFCAD94">
      <w:start w:val="1"/>
      <w:numFmt w:val="decimal"/>
      <w:lvlText w:val="8.%2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B313DA"/>
    <w:multiLevelType w:val="hybridMultilevel"/>
    <w:tmpl w:val="C8D29C32"/>
    <w:lvl w:ilvl="0" w:tplc="D4F43B7E">
      <w:start w:val="1"/>
      <w:numFmt w:val="decimal"/>
      <w:pStyle w:val="a"/>
      <w:lvlText w:val="%1."/>
      <w:lvlJc w:val="left"/>
      <w:pPr>
        <w:ind w:left="927" w:hanging="360"/>
      </w:pPr>
      <w:rPr>
        <w:rFonts w:cs="Times New Roman"/>
      </w:rPr>
    </w:lvl>
    <w:lvl w:ilvl="1" w:tplc="AC1C4128">
      <w:numFmt w:val="none"/>
      <w:pStyle w:val="2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2" w:tplc="228C9918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3" w:tplc="D9AE7574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4" w:tplc="8594E896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5" w:tplc="84646046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6" w:tplc="D4DEC1C6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7" w:tplc="5D7CDB0C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8" w:tplc="E6922E84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</w:abstractNum>
  <w:abstractNum w:abstractNumId="14">
    <w:nsid w:val="46612E00"/>
    <w:multiLevelType w:val="hybridMultilevel"/>
    <w:tmpl w:val="F7A62F96"/>
    <w:lvl w:ilvl="0" w:tplc="231EB47C">
      <w:start w:val="1"/>
      <w:numFmt w:val="decimal"/>
      <w:lvlText w:val="3.%1."/>
      <w:lvlJc w:val="left"/>
      <w:pPr>
        <w:ind w:left="201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06590A"/>
    <w:multiLevelType w:val="multilevel"/>
    <w:tmpl w:val="7CEA9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8ED0242"/>
    <w:multiLevelType w:val="hybridMultilevel"/>
    <w:tmpl w:val="ABCE7C42"/>
    <w:lvl w:ilvl="0" w:tplc="7A08E4A8">
      <w:start w:val="1"/>
      <w:numFmt w:val="decimal"/>
      <w:lvlText w:val="10.%1."/>
      <w:lvlJc w:val="left"/>
      <w:pPr>
        <w:ind w:left="1575" w:hanging="360"/>
      </w:pPr>
      <w:rPr>
        <w:rFonts w:hint="default"/>
        <w:b w:val="0"/>
        <w:sz w:val="28"/>
        <w:szCs w:val="28"/>
      </w:rPr>
    </w:lvl>
    <w:lvl w:ilvl="1" w:tplc="7A08E4A8">
      <w:start w:val="1"/>
      <w:numFmt w:val="decimal"/>
      <w:lvlText w:val="10.%2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26204C"/>
    <w:multiLevelType w:val="multilevel"/>
    <w:tmpl w:val="7CEA9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D184D6A"/>
    <w:multiLevelType w:val="multilevel"/>
    <w:tmpl w:val="2DEAC0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F995FF1"/>
    <w:multiLevelType w:val="multilevel"/>
    <w:tmpl w:val="C5CEF3A4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>
    <w:nsid w:val="53733061"/>
    <w:multiLevelType w:val="multilevel"/>
    <w:tmpl w:val="0BA4DC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45A4B58"/>
    <w:multiLevelType w:val="hybridMultilevel"/>
    <w:tmpl w:val="806632B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577330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C3779BD"/>
    <w:multiLevelType w:val="hybridMultilevel"/>
    <w:tmpl w:val="5316F828"/>
    <w:lvl w:ilvl="0" w:tplc="8F7E4C20">
      <w:start w:val="1"/>
      <w:numFmt w:val="decimal"/>
      <w:lvlText w:val="12.%1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1" w:tplc="8F7E4C20">
      <w:start w:val="1"/>
      <w:numFmt w:val="decimal"/>
      <w:lvlText w:val="12.%2."/>
      <w:lvlJc w:val="left"/>
      <w:pPr>
        <w:ind w:left="2204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1D667F"/>
    <w:multiLevelType w:val="multilevel"/>
    <w:tmpl w:val="F3B035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1AE13DE"/>
    <w:multiLevelType w:val="multilevel"/>
    <w:tmpl w:val="2B3889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4E440D5"/>
    <w:multiLevelType w:val="multilevel"/>
    <w:tmpl w:val="F3B035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5A65FF1"/>
    <w:multiLevelType w:val="multilevel"/>
    <w:tmpl w:val="7CEA9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89161B8"/>
    <w:multiLevelType w:val="hybridMultilevel"/>
    <w:tmpl w:val="28F498CC"/>
    <w:lvl w:ilvl="0" w:tplc="231EB47C">
      <w:start w:val="1"/>
      <w:numFmt w:val="decimal"/>
      <w:lvlText w:val="3.%1."/>
      <w:lvlJc w:val="left"/>
      <w:pPr>
        <w:ind w:left="1575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9">
    <w:nsid w:val="69BA509D"/>
    <w:multiLevelType w:val="hybridMultilevel"/>
    <w:tmpl w:val="28D02196"/>
    <w:lvl w:ilvl="0" w:tplc="A1827BF0">
      <w:start w:val="1"/>
      <w:numFmt w:val="decimal"/>
      <w:lvlText w:val="4.%1."/>
      <w:lvlJc w:val="left"/>
      <w:pPr>
        <w:ind w:left="1575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0">
    <w:nsid w:val="71494331"/>
    <w:multiLevelType w:val="hybridMultilevel"/>
    <w:tmpl w:val="0A2CAFCC"/>
    <w:lvl w:ilvl="0" w:tplc="489E5D8A">
      <w:start w:val="1"/>
      <w:numFmt w:val="decimal"/>
      <w:lvlText w:val="9.%1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1" w:tplc="489E5D8A">
      <w:start w:val="1"/>
      <w:numFmt w:val="decimal"/>
      <w:lvlText w:val="9.%2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F33639"/>
    <w:multiLevelType w:val="hybridMultilevel"/>
    <w:tmpl w:val="8974A478"/>
    <w:lvl w:ilvl="0" w:tplc="DA48B8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E863F4"/>
    <w:multiLevelType w:val="multilevel"/>
    <w:tmpl w:val="B29CB47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>
    <w:nsid w:val="7862241E"/>
    <w:multiLevelType w:val="multilevel"/>
    <w:tmpl w:val="7CEA9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C7B607F"/>
    <w:multiLevelType w:val="hybridMultilevel"/>
    <w:tmpl w:val="A330E8DC"/>
    <w:lvl w:ilvl="0" w:tplc="2D58EC8A">
      <w:start w:val="1"/>
      <w:numFmt w:val="decimal"/>
      <w:lvlText w:val="6.%1."/>
      <w:lvlJc w:val="left"/>
      <w:pPr>
        <w:ind w:left="1575" w:hanging="360"/>
      </w:pPr>
      <w:rPr>
        <w:rFonts w:hint="default"/>
        <w:b w:val="0"/>
        <w:sz w:val="28"/>
        <w:szCs w:val="28"/>
      </w:rPr>
    </w:lvl>
    <w:lvl w:ilvl="1" w:tplc="F6523DD2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DC100E"/>
    <w:multiLevelType w:val="hybridMultilevel"/>
    <w:tmpl w:val="4D726F68"/>
    <w:lvl w:ilvl="0" w:tplc="58DA36DA">
      <w:start w:val="1"/>
      <w:numFmt w:val="decimal"/>
      <w:pStyle w:val="a0"/>
      <w:lvlText w:val="%1."/>
      <w:lvlJc w:val="left"/>
      <w:pPr>
        <w:tabs>
          <w:tab w:val="num" w:pos="426"/>
        </w:tabs>
        <w:ind w:left="-141" w:firstLine="567"/>
      </w:pPr>
      <w:rPr>
        <w:rFonts w:cs="Times New Roman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5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2"/>
  </w:num>
  <w:num w:numId="5">
    <w:abstractNumId w:val="26"/>
  </w:num>
  <w:num w:numId="6">
    <w:abstractNumId w:val="22"/>
  </w:num>
  <w:num w:numId="7">
    <w:abstractNumId w:val="20"/>
  </w:num>
  <w:num w:numId="8">
    <w:abstractNumId w:val="17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8"/>
  </w:num>
  <w:num w:numId="16">
    <w:abstractNumId w:val="21"/>
  </w:num>
  <w:num w:numId="17">
    <w:abstractNumId w:val="24"/>
  </w:num>
  <w:num w:numId="18">
    <w:abstractNumId w:val="14"/>
  </w:num>
  <w:num w:numId="19">
    <w:abstractNumId w:val="28"/>
  </w:num>
  <w:num w:numId="20">
    <w:abstractNumId w:val="29"/>
  </w:num>
  <w:num w:numId="21">
    <w:abstractNumId w:val="0"/>
  </w:num>
  <w:num w:numId="22">
    <w:abstractNumId w:val="34"/>
  </w:num>
  <w:num w:numId="23">
    <w:abstractNumId w:val="33"/>
  </w:num>
  <w:num w:numId="24">
    <w:abstractNumId w:val="11"/>
  </w:num>
  <w:num w:numId="25">
    <w:abstractNumId w:val="2"/>
  </w:num>
  <w:num w:numId="26">
    <w:abstractNumId w:val="15"/>
  </w:num>
  <w:num w:numId="27">
    <w:abstractNumId w:val="12"/>
  </w:num>
  <w:num w:numId="28">
    <w:abstractNumId w:val="30"/>
  </w:num>
  <w:num w:numId="29">
    <w:abstractNumId w:val="16"/>
  </w:num>
  <w:num w:numId="30">
    <w:abstractNumId w:val="6"/>
  </w:num>
  <w:num w:numId="31">
    <w:abstractNumId w:val="1"/>
  </w:num>
  <w:num w:numId="32">
    <w:abstractNumId w:val="23"/>
  </w:num>
  <w:num w:numId="33">
    <w:abstractNumId w:val="3"/>
  </w:num>
  <w:num w:numId="34">
    <w:abstractNumId w:val="8"/>
  </w:num>
  <w:num w:numId="35">
    <w:abstractNumId w:val="7"/>
  </w:num>
  <w:num w:numId="36">
    <w:abstractNumId w:val="25"/>
  </w:num>
  <w:num w:numId="37">
    <w:abstractNumId w:val="19"/>
  </w:num>
  <w:num w:numId="38">
    <w:abstractNumId w:val="27"/>
  </w:num>
  <w:num w:numId="39">
    <w:abstractNumId w:val="9"/>
  </w:num>
  <w:num w:numId="40">
    <w:abstractNumId w:val="10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581"/>
    <w:rsid w:val="000019B0"/>
    <w:rsid w:val="0000253E"/>
    <w:rsid w:val="0003130F"/>
    <w:rsid w:val="000339AF"/>
    <w:rsid w:val="00041DD7"/>
    <w:rsid w:val="000526F0"/>
    <w:rsid w:val="000B1578"/>
    <w:rsid w:val="000D6A98"/>
    <w:rsid w:val="000E6381"/>
    <w:rsid w:val="00107CA7"/>
    <w:rsid w:val="00125520"/>
    <w:rsid w:val="0012767F"/>
    <w:rsid w:val="001724AA"/>
    <w:rsid w:val="0018460D"/>
    <w:rsid w:val="001A1676"/>
    <w:rsid w:val="001B102F"/>
    <w:rsid w:val="001D30B6"/>
    <w:rsid w:val="001F5DE2"/>
    <w:rsid w:val="002713B4"/>
    <w:rsid w:val="00272197"/>
    <w:rsid w:val="002813FF"/>
    <w:rsid w:val="00281BC2"/>
    <w:rsid w:val="00285756"/>
    <w:rsid w:val="00294054"/>
    <w:rsid w:val="002B6B66"/>
    <w:rsid w:val="002D3A56"/>
    <w:rsid w:val="002D418D"/>
    <w:rsid w:val="002D4357"/>
    <w:rsid w:val="002E7AFF"/>
    <w:rsid w:val="0033118F"/>
    <w:rsid w:val="00332A79"/>
    <w:rsid w:val="00337553"/>
    <w:rsid w:val="00342002"/>
    <w:rsid w:val="00343FF6"/>
    <w:rsid w:val="00347336"/>
    <w:rsid w:val="00360407"/>
    <w:rsid w:val="00363B7B"/>
    <w:rsid w:val="0037518A"/>
    <w:rsid w:val="003A6CBD"/>
    <w:rsid w:val="003A7438"/>
    <w:rsid w:val="003C5477"/>
    <w:rsid w:val="003E27D1"/>
    <w:rsid w:val="003E3952"/>
    <w:rsid w:val="003E591C"/>
    <w:rsid w:val="003E613A"/>
    <w:rsid w:val="003F16C4"/>
    <w:rsid w:val="003F6692"/>
    <w:rsid w:val="003F7FFA"/>
    <w:rsid w:val="00430B5D"/>
    <w:rsid w:val="00437A25"/>
    <w:rsid w:val="00464C29"/>
    <w:rsid w:val="0047180F"/>
    <w:rsid w:val="00485BEE"/>
    <w:rsid w:val="00485E63"/>
    <w:rsid w:val="00491340"/>
    <w:rsid w:val="00493C44"/>
    <w:rsid w:val="00493EB1"/>
    <w:rsid w:val="004A4C83"/>
    <w:rsid w:val="004A5087"/>
    <w:rsid w:val="004C6717"/>
    <w:rsid w:val="004D2EC9"/>
    <w:rsid w:val="004D6747"/>
    <w:rsid w:val="004F78E0"/>
    <w:rsid w:val="00500CDD"/>
    <w:rsid w:val="0052298B"/>
    <w:rsid w:val="005330B2"/>
    <w:rsid w:val="00544C44"/>
    <w:rsid w:val="00555CB9"/>
    <w:rsid w:val="00566DC2"/>
    <w:rsid w:val="005D3D64"/>
    <w:rsid w:val="005E231B"/>
    <w:rsid w:val="005F302A"/>
    <w:rsid w:val="0060289B"/>
    <w:rsid w:val="00613BAC"/>
    <w:rsid w:val="0065676B"/>
    <w:rsid w:val="00667E8C"/>
    <w:rsid w:val="00676CCF"/>
    <w:rsid w:val="00691420"/>
    <w:rsid w:val="0069402E"/>
    <w:rsid w:val="006A501D"/>
    <w:rsid w:val="006A747F"/>
    <w:rsid w:val="006D2475"/>
    <w:rsid w:val="006E03A6"/>
    <w:rsid w:val="006E1B8B"/>
    <w:rsid w:val="006F5871"/>
    <w:rsid w:val="006F7C29"/>
    <w:rsid w:val="00701556"/>
    <w:rsid w:val="00714814"/>
    <w:rsid w:val="007174D7"/>
    <w:rsid w:val="00724A9F"/>
    <w:rsid w:val="0075461C"/>
    <w:rsid w:val="00760116"/>
    <w:rsid w:val="00786A7B"/>
    <w:rsid w:val="007874EC"/>
    <w:rsid w:val="00790881"/>
    <w:rsid w:val="00796CC8"/>
    <w:rsid w:val="007A2130"/>
    <w:rsid w:val="007C43F6"/>
    <w:rsid w:val="007E2AA7"/>
    <w:rsid w:val="007F257E"/>
    <w:rsid w:val="008113C4"/>
    <w:rsid w:val="00817E0F"/>
    <w:rsid w:val="008439E7"/>
    <w:rsid w:val="00881BEA"/>
    <w:rsid w:val="008D6C7C"/>
    <w:rsid w:val="008F1581"/>
    <w:rsid w:val="0092791F"/>
    <w:rsid w:val="0094144B"/>
    <w:rsid w:val="0094485B"/>
    <w:rsid w:val="00960FF0"/>
    <w:rsid w:val="009C1ECE"/>
    <w:rsid w:val="009F2906"/>
    <w:rsid w:val="00A17831"/>
    <w:rsid w:val="00A34FBF"/>
    <w:rsid w:val="00A51A7D"/>
    <w:rsid w:val="00A5284F"/>
    <w:rsid w:val="00A92119"/>
    <w:rsid w:val="00AA6A56"/>
    <w:rsid w:val="00AD153A"/>
    <w:rsid w:val="00AE697C"/>
    <w:rsid w:val="00AF6DA3"/>
    <w:rsid w:val="00B012E2"/>
    <w:rsid w:val="00B07652"/>
    <w:rsid w:val="00B341FB"/>
    <w:rsid w:val="00B42DC2"/>
    <w:rsid w:val="00B669D7"/>
    <w:rsid w:val="00B807E1"/>
    <w:rsid w:val="00B821E1"/>
    <w:rsid w:val="00B855BE"/>
    <w:rsid w:val="00B8714D"/>
    <w:rsid w:val="00BA71BF"/>
    <w:rsid w:val="00BC6F93"/>
    <w:rsid w:val="00BC78B0"/>
    <w:rsid w:val="00BD49EF"/>
    <w:rsid w:val="00C03A70"/>
    <w:rsid w:val="00C07AFB"/>
    <w:rsid w:val="00C249EF"/>
    <w:rsid w:val="00C25DDC"/>
    <w:rsid w:val="00C313F7"/>
    <w:rsid w:val="00C349D3"/>
    <w:rsid w:val="00C77386"/>
    <w:rsid w:val="00C93D09"/>
    <w:rsid w:val="00C97D23"/>
    <w:rsid w:val="00CB18F0"/>
    <w:rsid w:val="00CF5EC3"/>
    <w:rsid w:val="00CF6432"/>
    <w:rsid w:val="00D37078"/>
    <w:rsid w:val="00D438B4"/>
    <w:rsid w:val="00D81E5D"/>
    <w:rsid w:val="00D91FB1"/>
    <w:rsid w:val="00D92BED"/>
    <w:rsid w:val="00D9459E"/>
    <w:rsid w:val="00DA46E6"/>
    <w:rsid w:val="00DB08FF"/>
    <w:rsid w:val="00DB4E9E"/>
    <w:rsid w:val="00DC0100"/>
    <w:rsid w:val="00DC767D"/>
    <w:rsid w:val="00DE2722"/>
    <w:rsid w:val="00DE76C5"/>
    <w:rsid w:val="00DF4683"/>
    <w:rsid w:val="00E414FC"/>
    <w:rsid w:val="00E81EBA"/>
    <w:rsid w:val="00E86A92"/>
    <w:rsid w:val="00EB26A9"/>
    <w:rsid w:val="00EC1875"/>
    <w:rsid w:val="00EC45C9"/>
    <w:rsid w:val="00EC6F96"/>
    <w:rsid w:val="00ED2E69"/>
    <w:rsid w:val="00EE2ABF"/>
    <w:rsid w:val="00EE7233"/>
    <w:rsid w:val="00EF0939"/>
    <w:rsid w:val="00F81A15"/>
    <w:rsid w:val="00F83DAF"/>
    <w:rsid w:val="00FA6E84"/>
    <w:rsid w:val="00FC6BE5"/>
    <w:rsid w:val="00FE582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F53C90-19A0-4DBB-91CD-CA2AA464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D2E6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ED2E69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iPriority w:val="9"/>
    <w:unhideWhenUsed/>
    <w:qFormat/>
    <w:rsid w:val="00ED2E69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ED2E69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ED2E69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ED2E69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ED2E69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ED2E69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ED2E69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ED2E69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ED2E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Заголовок 2 Знак"/>
    <w:basedOn w:val="a2"/>
    <w:link w:val="20"/>
    <w:uiPriority w:val="9"/>
    <w:rsid w:val="00ED2E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2"/>
    <w:link w:val="3"/>
    <w:uiPriority w:val="9"/>
    <w:semiHidden/>
    <w:rsid w:val="00ED2E6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2"/>
    <w:link w:val="4"/>
    <w:uiPriority w:val="9"/>
    <w:semiHidden/>
    <w:rsid w:val="00ED2E69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2"/>
    <w:link w:val="5"/>
    <w:uiPriority w:val="9"/>
    <w:semiHidden/>
    <w:rsid w:val="00ED2E69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2"/>
    <w:link w:val="6"/>
    <w:uiPriority w:val="9"/>
    <w:semiHidden/>
    <w:rsid w:val="00ED2E69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2"/>
    <w:link w:val="7"/>
    <w:uiPriority w:val="9"/>
    <w:semiHidden/>
    <w:rsid w:val="00ED2E69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2"/>
    <w:link w:val="8"/>
    <w:uiPriority w:val="9"/>
    <w:semiHidden/>
    <w:rsid w:val="00ED2E6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2"/>
    <w:link w:val="9"/>
    <w:uiPriority w:val="9"/>
    <w:semiHidden/>
    <w:rsid w:val="00ED2E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1"/>
    <w:link w:val="a6"/>
    <w:uiPriority w:val="34"/>
    <w:qFormat/>
    <w:rsid w:val="00ED2E69"/>
    <w:pPr>
      <w:spacing w:after="0" w:line="240" w:lineRule="auto"/>
      <w:ind w:left="720" w:firstLine="709"/>
      <w:contextualSpacing/>
      <w:jc w:val="both"/>
    </w:pPr>
  </w:style>
  <w:style w:type="character" w:styleId="a7">
    <w:name w:val="Hyperlink"/>
    <w:basedOn w:val="a2"/>
    <w:uiPriority w:val="99"/>
    <w:rsid w:val="00ED2E69"/>
    <w:rPr>
      <w:rFonts w:ascii="Times New Roman" w:hAnsi="Times New Roman" w:cs="Times New Roman"/>
      <w:color w:val="333399"/>
      <w:u w:val="single"/>
    </w:rPr>
  </w:style>
  <w:style w:type="paragraph" w:styleId="a8">
    <w:name w:val="No Spacing"/>
    <w:uiPriority w:val="99"/>
    <w:qFormat/>
    <w:rsid w:val="00ED2E6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3">
    <w:name w:val="s3"/>
    <w:rsid w:val="00ED2E6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9">
    <w:name w:val="s9"/>
    <w:rsid w:val="00ED2E69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styleId="a9">
    <w:name w:val="annotation reference"/>
    <w:basedOn w:val="a2"/>
    <w:uiPriority w:val="99"/>
    <w:semiHidden/>
    <w:rsid w:val="00ED2E69"/>
    <w:rPr>
      <w:rFonts w:cs="Times New Roman"/>
      <w:sz w:val="16"/>
    </w:rPr>
  </w:style>
  <w:style w:type="paragraph" w:styleId="aa">
    <w:name w:val="annotation text"/>
    <w:basedOn w:val="a1"/>
    <w:link w:val="ab"/>
    <w:uiPriority w:val="99"/>
    <w:rsid w:val="00ED2E6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2"/>
    <w:link w:val="aa"/>
    <w:uiPriority w:val="99"/>
    <w:rsid w:val="00ED2E69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Balloon Text"/>
    <w:basedOn w:val="a1"/>
    <w:link w:val="ad"/>
    <w:unhideWhenUsed/>
    <w:rsid w:val="00ED2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2E69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ED2E69"/>
    <w:rPr>
      <w:b/>
      <w:bCs/>
    </w:rPr>
  </w:style>
  <w:style w:type="character" w:customStyle="1" w:styleId="af">
    <w:name w:val="Тема примечания Знак"/>
    <w:basedOn w:val="ab"/>
    <w:link w:val="ae"/>
    <w:uiPriority w:val="99"/>
    <w:semiHidden/>
    <w:rsid w:val="00ED2E6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a0">
    <w:name w:val="Статья"/>
    <w:basedOn w:val="a1"/>
    <w:uiPriority w:val="99"/>
    <w:rsid w:val="00ED2E69"/>
    <w:pPr>
      <w:widowControl w:val="0"/>
      <w:numPr>
        <w:numId w:val="2"/>
      </w:numPr>
      <w:tabs>
        <w:tab w:val="left" w:pos="0"/>
        <w:tab w:val="left" w:pos="993"/>
      </w:tabs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">
    <w:name w:val="Заголовок раздела"/>
    <w:basedOn w:val="a1"/>
    <w:uiPriority w:val="99"/>
    <w:rsid w:val="00ED2E69"/>
    <w:pPr>
      <w:widowControl w:val="0"/>
      <w:numPr>
        <w:numId w:val="3"/>
      </w:numPr>
      <w:adjustRightInd w:val="0"/>
      <w:spacing w:after="0"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1"/>
    <w:uiPriority w:val="99"/>
    <w:rsid w:val="00ED2E69"/>
    <w:pPr>
      <w:widowControl w:val="0"/>
      <w:numPr>
        <w:ilvl w:val="1"/>
        <w:numId w:val="3"/>
      </w:numPr>
      <w:tabs>
        <w:tab w:val="left" w:pos="993"/>
      </w:tabs>
      <w:adjustRightInd w:val="0"/>
      <w:spacing w:after="0"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0">
    <w:name w:val="Body Text"/>
    <w:basedOn w:val="a1"/>
    <w:link w:val="af1"/>
    <w:uiPriority w:val="99"/>
    <w:rsid w:val="00ED2E69"/>
    <w:pPr>
      <w:widowControl w:val="0"/>
      <w:adjustRightInd w:val="0"/>
      <w:spacing w:after="120" w:line="360" w:lineRule="atLeast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f1">
    <w:name w:val="Основной текст Знак"/>
    <w:basedOn w:val="a2"/>
    <w:link w:val="af0"/>
    <w:uiPriority w:val="99"/>
    <w:rsid w:val="00ED2E6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0">
    <w:name w:val="s0"/>
    <w:rsid w:val="00ED2E69"/>
    <w:rPr>
      <w:rFonts w:ascii="Times New Roman" w:hAnsi="Times New Roman"/>
      <w:color w:val="000000"/>
      <w:sz w:val="28"/>
      <w:u w:val="none"/>
      <w:effect w:val="none"/>
    </w:rPr>
  </w:style>
  <w:style w:type="paragraph" w:styleId="af2">
    <w:name w:val="Normal (Web)"/>
    <w:basedOn w:val="a1"/>
    <w:uiPriority w:val="99"/>
    <w:rsid w:val="00ED2E69"/>
    <w:rPr>
      <w:rFonts w:ascii="Times New Roman" w:eastAsia="Calibri" w:hAnsi="Times New Roman"/>
      <w:sz w:val="24"/>
      <w:szCs w:val="24"/>
      <w:lang w:eastAsia="en-US"/>
    </w:rPr>
  </w:style>
  <w:style w:type="paragraph" w:styleId="af3">
    <w:name w:val="header"/>
    <w:basedOn w:val="a1"/>
    <w:link w:val="af4"/>
    <w:uiPriority w:val="99"/>
    <w:unhideWhenUsed/>
    <w:rsid w:val="00ED2E6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Верхний колонтитул Знак"/>
    <w:basedOn w:val="a2"/>
    <w:link w:val="af3"/>
    <w:uiPriority w:val="99"/>
    <w:rsid w:val="00ED2E69"/>
    <w:rPr>
      <w:rFonts w:ascii="Calibri" w:eastAsia="Times New Roman" w:hAnsi="Calibri" w:cs="Times New Roman"/>
      <w:lang w:eastAsia="ru-RU"/>
    </w:rPr>
  </w:style>
  <w:style w:type="paragraph" w:styleId="af5">
    <w:name w:val="footer"/>
    <w:basedOn w:val="a1"/>
    <w:link w:val="af6"/>
    <w:uiPriority w:val="99"/>
    <w:unhideWhenUsed/>
    <w:rsid w:val="00ED2E6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Нижний колонтитул Знак"/>
    <w:basedOn w:val="a2"/>
    <w:link w:val="af5"/>
    <w:uiPriority w:val="99"/>
    <w:rsid w:val="00ED2E69"/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1"/>
    <w:link w:val="32"/>
    <w:uiPriority w:val="99"/>
    <w:rsid w:val="00ED2E69"/>
    <w:pPr>
      <w:widowControl w:val="0"/>
      <w:adjustRightInd w:val="0"/>
      <w:spacing w:after="120" w:line="360" w:lineRule="atLeast"/>
      <w:ind w:left="283" w:firstLine="709"/>
      <w:jc w:val="both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D2E6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7">
    <w:name w:val="Table Grid"/>
    <w:basedOn w:val="a3"/>
    <w:uiPriority w:val="99"/>
    <w:rsid w:val="00ED2E6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Title"/>
    <w:basedOn w:val="a1"/>
    <w:link w:val="af9"/>
    <w:uiPriority w:val="99"/>
    <w:qFormat/>
    <w:rsid w:val="00ED2E69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f9">
    <w:name w:val="Название Знак"/>
    <w:basedOn w:val="a2"/>
    <w:link w:val="af8"/>
    <w:uiPriority w:val="99"/>
    <w:rsid w:val="00ED2E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a">
    <w:name w:val="Revision"/>
    <w:hidden/>
    <w:uiPriority w:val="99"/>
    <w:semiHidden/>
    <w:rsid w:val="00ED2E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s1">
    <w:name w:val="s1"/>
    <w:basedOn w:val="a2"/>
    <w:rsid w:val="00ED2E69"/>
    <w:rPr>
      <w:rFonts w:ascii="Times New Roman" w:hAnsi="Times New Roman" w:cs="Times New Roman"/>
      <w:b/>
      <w:bCs/>
      <w:color w:val="000000"/>
      <w:sz w:val="20"/>
      <w:szCs w:val="20"/>
      <w:u w:val="none"/>
      <w:effect w:val="none"/>
    </w:rPr>
  </w:style>
  <w:style w:type="character" w:styleId="afb">
    <w:name w:val="FollowedHyperlink"/>
    <w:basedOn w:val="a2"/>
    <w:uiPriority w:val="99"/>
    <w:semiHidden/>
    <w:unhideWhenUsed/>
    <w:rsid w:val="00ED2E69"/>
    <w:rPr>
      <w:color w:val="800080" w:themeColor="followedHyperlink"/>
      <w:u w:val="single"/>
    </w:rPr>
  </w:style>
  <w:style w:type="paragraph" w:styleId="afc">
    <w:name w:val="Plain Text"/>
    <w:basedOn w:val="a1"/>
    <w:link w:val="afd"/>
    <w:uiPriority w:val="99"/>
    <w:semiHidden/>
    <w:unhideWhenUsed/>
    <w:rsid w:val="00ED2E69"/>
    <w:pPr>
      <w:spacing w:after="0" w:line="240" w:lineRule="auto"/>
    </w:pPr>
    <w:rPr>
      <w:rFonts w:ascii="Arial" w:hAnsi="Arial"/>
      <w:sz w:val="20"/>
      <w:szCs w:val="21"/>
      <w:lang w:val="en-US" w:eastAsia="en-US"/>
    </w:rPr>
  </w:style>
  <w:style w:type="character" w:customStyle="1" w:styleId="afd">
    <w:name w:val="Текст Знак"/>
    <w:basedOn w:val="a2"/>
    <w:link w:val="afc"/>
    <w:uiPriority w:val="99"/>
    <w:semiHidden/>
    <w:rsid w:val="00ED2E69"/>
    <w:rPr>
      <w:rFonts w:ascii="Arial" w:eastAsia="Times New Roman" w:hAnsi="Arial" w:cs="Times New Roman"/>
      <w:sz w:val="20"/>
      <w:szCs w:val="21"/>
      <w:lang w:val="en-US"/>
    </w:rPr>
  </w:style>
  <w:style w:type="character" w:customStyle="1" w:styleId="s20">
    <w:name w:val="s20"/>
    <w:basedOn w:val="a2"/>
    <w:rsid w:val="00ED2E69"/>
    <w:rPr>
      <w:shd w:val="clear" w:color="auto" w:fill="FFFFFF"/>
    </w:rPr>
  </w:style>
  <w:style w:type="paragraph" w:styleId="afe">
    <w:name w:val="Body Text Indent"/>
    <w:basedOn w:val="a1"/>
    <w:link w:val="aff"/>
    <w:uiPriority w:val="99"/>
    <w:semiHidden/>
    <w:unhideWhenUsed/>
    <w:rsid w:val="00ED2E69"/>
    <w:pPr>
      <w:spacing w:after="120"/>
      <w:ind w:left="283"/>
    </w:pPr>
  </w:style>
  <w:style w:type="character" w:customStyle="1" w:styleId="aff">
    <w:name w:val="Основной текст с отступом Знак"/>
    <w:basedOn w:val="a2"/>
    <w:link w:val="afe"/>
    <w:uiPriority w:val="99"/>
    <w:semiHidden/>
    <w:rsid w:val="00ED2E69"/>
    <w:rPr>
      <w:rFonts w:ascii="Calibri" w:eastAsia="Times New Roman" w:hAnsi="Calibri" w:cs="Times New Roman"/>
      <w:lang w:eastAsia="ru-RU"/>
    </w:rPr>
  </w:style>
  <w:style w:type="paragraph" w:customStyle="1" w:styleId="j11">
    <w:name w:val="j11"/>
    <w:basedOn w:val="a1"/>
    <w:rsid w:val="00667E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j110">
    <w:name w:val="j110"/>
    <w:basedOn w:val="a1"/>
    <w:rsid w:val="00667E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j14">
    <w:name w:val="j14"/>
    <w:basedOn w:val="a1"/>
    <w:rsid w:val="00667E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j13">
    <w:name w:val="j13"/>
    <w:basedOn w:val="a1"/>
    <w:rsid w:val="00667E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2"/>
    <w:rsid w:val="00667E8C"/>
  </w:style>
  <w:style w:type="character" w:customStyle="1" w:styleId="a6">
    <w:name w:val="Абзац списка Знак"/>
    <w:basedOn w:val="a2"/>
    <w:link w:val="a5"/>
    <w:uiPriority w:val="34"/>
    <w:rsid w:val="0034200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2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u.edu.kz/cs/groups/fileshare/documents/document/mdaw/mdux/~edisp/apkecm.nu.edu.051776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81A44-0F4E-4AC8-8068-1C39A7809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24</Pages>
  <Words>7636</Words>
  <Characters>43527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Талгат Маутканов</dc:creator>
  <cp:lastModifiedBy>Уалибек Ибраев</cp:lastModifiedBy>
  <cp:revision>4</cp:revision>
  <cp:lastPrinted>2017-10-30T05:53:00Z</cp:lastPrinted>
  <dcterms:created xsi:type="dcterms:W3CDTF">2017-10-30T03:47:00Z</dcterms:created>
  <dcterms:modified xsi:type="dcterms:W3CDTF">2017-10-30T06:00:00Z</dcterms:modified>
</cp:coreProperties>
</file>